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6769" w:rsidRPr="007D35D7" w:rsidRDefault="00226769" w:rsidP="007D35D7">
      <w:pPr>
        <w:tabs>
          <w:tab w:val="left" w:pos="709"/>
          <w:tab w:val="left" w:pos="5670"/>
        </w:tabs>
        <w:jc w:val="left"/>
        <w:rPr>
          <w:sz w:val="26"/>
          <w:szCs w:val="26"/>
        </w:rPr>
      </w:pPr>
      <w:r>
        <w:rPr>
          <w:sz w:val="26"/>
          <w:szCs w:val="26"/>
        </w:rPr>
        <w:tab/>
      </w:r>
      <w:r>
        <w:rPr>
          <w:sz w:val="26"/>
          <w:szCs w:val="26"/>
        </w:rPr>
        <w:tab/>
      </w:r>
      <w:r w:rsidRPr="007D35D7">
        <w:rPr>
          <w:sz w:val="26"/>
          <w:szCs w:val="26"/>
        </w:rPr>
        <w:t xml:space="preserve">Утвержден  </w:t>
      </w:r>
      <w:r>
        <w:rPr>
          <w:sz w:val="26"/>
          <w:szCs w:val="26"/>
        </w:rPr>
        <w:t xml:space="preserve"> </w:t>
      </w:r>
      <w:r w:rsidRPr="007D35D7">
        <w:rPr>
          <w:sz w:val="26"/>
          <w:szCs w:val="26"/>
        </w:rPr>
        <w:t xml:space="preserve"> приказом    начальника </w:t>
      </w:r>
    </w:p>
    <w:p w:rsidR="00226769" w:rsidRPr="007D35D7" w:rsidRDefault="00226769" w:rsidP="007D35D7">
      <w:pPr>
        <w:tabs>
          <w:tab w:val="left" w:pos="709"/>
        </w:tabs>
        <w:jc w:val="left"/>
        <w:rPr>
          <w:sz w:val="26"/>
          <w:szCs w:val="26"/>
        </w:rPr>
      </w:pPr>
      <w:r w:rsidRPr="007D35D7">
        <w:rPr>
          <w:sz w:val="26"/>
          <w:szCs w:val="26"/>
        </w:rPr>
        <w:tab/>
      </w:r>
      <w:r w:rsidRPr="007D35D7">
        <w:rPr>
          <w:sz w:val="26"/>
          <w:szCs w:val="26"/>
        </w:rPr>
        <w:tab/>
      </w:r>
      <w:r w:rsidRPr="007D35D7">
        <w:rPr>
          <w:sz w:val="26"/>
          <w:szCs w:val="26"/>
        </w:rPr>
        <w:tab/>
      </w:r>
      <w:r w:rsidRPr="007D35D7">
        <w:rPr>
          <w:sz w:val="26"/>
          <w:szCs w:val="26"/>
        </w:rPr>
        <w:tab/>
      </w:r>
      <w:r w:rsidRPr="007D35D7">
        <w:rPr>
          <w:sz w:val="26"/>
          <w:szCs w:val="26"/>
        </w:rPr>
        <w:tab/>
      </w:r>
      <w:r w:rsidRPr="007D35D7">
        <w:rPr>
          <w:sz w:val="26"/>
          <w:szCs w:val="26"/>
        </w:rPr>
        <w:tab/>
      </w:r>
      <w:r w:rsidRPr="007D35D7">
        <w:rPr>
          <w:sz w:val="26"/>
          <w:szCs w:val="26"/>
        </w:rPr>
        <w:tab/>
      </w:r>
      <w:r w:rsidRPr="007D35D7">
        <w:rPr>
          <w:sz w:val="26"/>
          <w:szCs w:val="26"/>
        </w:rPr>
        <w:tab/>
        <w:t xml:space="preserve"> ГХУ Управления делами Президента </w:t>
      </w:r>
      <w:r w:rsidRPr="007D35D7">
        <w:rPr>
          <w:sz w:val="26"/>
          <w:szCs w:val="26"/>
        </w:rPr>
        <w:tab/>
      </w:r>
      <w:r w:rsidRPr="007D35D7">
        <w:rPr>
          <w:sz w:val="26"/>
          <w:szCs w:val="26"/>
        </w:rPr>
        <w:tab/>
      </w:r>
      <w:r w:rsidRPr="007D35D7">
        <w:rPr>
          <w:sz w:val="26"/>
          <w:szCs w:val="26"/>
        </w:rPr>
        <w:tab/>
      </w:r>
      <w:r w:rsidRPr="007D35D7">
        <w:rPr>
          <w:sz w:val="26"/>
          <w:szCs w:val="26"/>
        </w:rPr>
        <w:tab/>
      </w:r>
      <w:r w:rsidRPr="007D35D7">
        <w:rPr>
          <w:sz w:val="26"/>
          <w:szCs w:val="26"/>
        </w:rPr>
        <w:tab/>
      </w:r>
      <w:r w:rsidRPr="007D35D7">
        <w:rPr>
          <w:sz w:val="26"/>
          <w:szCs w:val="26"/>
        </w:rPr>
        <w:tab/>
      </w:r>
      <w:r w:rsidRPr="007D35D7">
        <w:rPr>
          <w:sz w:val="26"/>
          <w:szCs w:val="26"/>
        </w:rPr>
        <w:tab/>
      </w:r>
      <w:r w:rsidRPr="007D35D7">
        <w:rPr>
          <w:sz w:val="26"/>
          <w:szCs w:val="26"/>
        </w:rPr>
        <w:tab/>
        <w:t xml:space="preserve"> Республики Беларусь </w:t>
      </w:r>
    </w:p>
    <w:p w:rsidR="00226769" w:rsidRPr="007D35D7" w:rsidRDefault="00226769" w:rsidP="007D35D7">
      <w:pPr>
        <w:tabs>
          <w:tab w:val="left" w:pos="709"/>
        </w:tabs>
        <w:jc w:val="left"/>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p>
    <w:p w:rsidR="00226769" w:rsidRDefault="00226769" w:rsidP="00046FCA">
      <w:pPr>
        <w:tabs>
          <w:tab w:val="left" w:pos="709"/>
        </w:tabs>
        <w:jc w:val="center"/>
        <w:rPr>
          <w:b/>
          <w:bCs/>
        </w:rPr>
      </w:pPr>
    </w:p>
    <w:p w:rsidR="00226769" w:rsidRDefault="00226769" w:rsidP="00046FCA">
      <w:pPr>
        <w:tabs>
          <w:tab w:val="left" w:pos="709"/>
        </w:tabs>
        <w:jc w:val="center"/>
        <w:rPr>
          <w:b/>
          <w:bCs/>
        </w:rPr>
      </w:pPr>
    </w:p>
    <w:p w:rsidR="00226769" w:rsidRDefault="00226769" w:rsidP="00046FCA">
      <w:pPr>
        <w:tabs>
          <w:tab w:val="left" w:pos="709"/>
        </w:tabs>
        <w:jc w:val="center"/>
        <w:rPr>
          <w:b/>
          <w:bCs/>
        </w:rPr>
      </w:pPr>
    </w:p>
    <w:p w:rsidR="00226769" w:rsidRPr="00817137" w:rsidRDefault="00226769" w:rsidP="00046FCA">
      <w:pPr>
        <w:tabs>
          <w:tab w:val="left" w:pos="709"/>
        </w:tabs>
        <w:jc w:val="center"/>
        <w:rPr>
          <w:b/>
          <w:bCs/>
          <w:sz w:val="26"/>
          <w:szCs w:val="26"/>
        </w:rPr>
      </w:pPr>
      <w:r w:rsidRPr="00817137">
        <w:rPr>
          <w:b/>
          <w:bCs/>
          <w:sz w:val="26"/>
          <w:szCs w:val="26"/>
        </w:rPr>
        <w:t>Договор № ________</w:t>
      </w:r>
    </w:p>
    <w:p w:rsidR="00226769" w:rsidRPr="007D35D7" w:rsidRDefault="00226769" w:rsidP="003D7762">
      <w:pPr>
        <w:tabs>
          <w:tab w:val="left" w:pos="709"/>
        </w:tabs>
        <w:jc w:val="center"/>
        <w:rPr>
          <w:sz w:val="26"/>
          <w:szCs w:val="26"/>
        </w:rPr>
      </w:pPr>
      <w:r w:rsidRPr="007D35D7">
        <w:rPr>
          <w:sz w:val="26"/>
          <w:szCs w:val="26"/>
        </w:rPr>
        <w:t>на предоставление услуг электросвязи</w:t>
      </w:r>
    </w:p>
    <w:p w:rsidR="00226769" w:rsidRDefault="00226769" w:rsidP="00046FCA">
      <w:pPr>
        <w:tabs>
          <w:tab w:val="left" w:pos="709"/>
        </w:tabs>
        <w:jc w:val="center"/>
        <w:rPr>
          <w:b/>
          <w:bCs/>
          <w:sz w:val="26"/>
          <w:szCs w:val="26"/>
        </w:rPr>
      </w:pPr>
    </w:p>
    <w:p w:rsidR="00226769" w:rsidRPr="00817137" w:rsidRDefault="00226769" w:rsidP="00046FCA">
      <w:pPr>
        <w:tabs>
          <w:tab w:val="left" w:pos="709"/>
        </w:tabs>
        <w:jc w:val="center"/>
        <w:rPr>
          <w:b/>
          <w:bCs/>
          <w:sz w:val="26"/>
          <w:szCs w:val="26"/>
        </w:rPr>
      </w:pPr>
    </w:p>
    <w:p w:rsidR="00226769" w:rsidRDefault="00226769" w:rsidP="0000680F">
      <w:pPr>
        <w:tabs>
          <w:tab w:val="left" w:pos="709"/>
        </w:tabs>
        <w:rPr>
          <w:sz w:val="26"/>
          <w:szCs w:val="26"/>
        </w:rPr>
      </w:pPr>
      <w:r w:rsidRPr="00817137">
        <w:rPr>
          <w:sz w:val="26"/>
          <w:szCs w:val="26"/>
        </w:rPr>
        <w:t>г. Минск</w:t>
      </w:r>
      <w:r w:rsidRPr="00817137">
        <w:rPr>
          <w:sz w:val="26"/>
          <w:szCs w:val="26"/>
        </w:rPr>
        <w:tab/>
      </w:r>
      <w:r w:rsidRPr="00817137">
        <w:rPr>
          <w:sz w:val="26"/>
          <w:szCs w:val="26"/>
        </w:rPr>
        <w:tab/>
      </w:r>
      <w:r w:rsidRPr="00817137">
        <w:rPr>
          <w:sz w:val="26"/>
          <w:szCs w:val="26"/>
        </w:rPr>
        <w:tab/>
      </w:r>
      <w:r w:rsidRPr="00817137">
        <w:rPr>
          <w:sz w:val="26"/>
          <w:szCs w:val="26"/>
        </w:rPr>
        <w:tab/>
      </w:r>
      <w:r w:rsidRPr="00817137">
        <w:rPr>
          <w:sz w:val="26"/>
          <w:szCs w:val="26"/>
        </w:rPr>
        <w:tab/>
      </w:r>
      <w:r w:rsidRPr="00817137">
        <w:rPr>
          <w:sz w:val="26"/>
          <w:szCs w:val="26"/>
        </w:rPr>
        <w:tab/>
      </w:r>
      <w:r w:rsidRPr="00817137">
        <w:rPr>
          <w:sz w:val="26"/>
          <w:szCs w:val="26"/>
        </w:rPr>
        <w:tab/>
        <w:t xml:space="preserve">                      «___»__</w:t>
      </w:r>
      <w:r>
        <w:rPr>
          <w:sz w:val="26"/>
          <w:szCs w:val="26"/>
        </w:rPr>
        <w:t>___</w:t>
      </w:r>
      <w:r w:rsidRPr="00817137">
        <w:rPr>
          <w:sz w:val="26"/>
          <w:szCs w:val="26"/>
        </w:rPr>
        <w:t>_______ 201</w:t>
      </w:r>
      <w:r>
        <w:rPr>
          <w:sz w:val="26"/>
          <w:szCs w:val="26"/>
        </w:rPr>
        <w:t>_</w:t>
      </w:r>
      <w:r w:rsidRPr="00817137">
        <w:rPr>
          <w:sz w:val="26"/>
          <w:szCs w:val="26"/>
        </w:rPr>
        <w:t xml:space="preserve"> г.</w:t>
      </w:r>
    </w:p>
    <w:p w:rsidR="00226769" w:rsidRPr="00817137" w:rsidRDefault="00226769" w:rsidP="0000680F">
      <w:pPr>
        <w:tabs>
          <w:tab w:val="left" w:pos="709"/>
        </w:tabs>
        <w:rPr>
          <w:sz w:val="26"/>
          <w:szCs w:val="26"/>
        </w:rPr>
      </w:pPr>
    </w:p>
    <w:p w:rsidR="00226769" w:rsidRPr="00817137" w:rsidRDefault="00226769" w:rsidP="003D7762">
      <w:pPr>
        <w:tabs>
          <w:tab w:val="left" w:pos="709"/>
        </w:tabs>
        <w:ind w:firstLine="567"/>
        <w:rPr>
          <w:sz w:val="26"/>
          <w:szCs w:val="26"/>
        </w:rPr>
      </w:pPr>
      <w:r w:rsidRPr="00817137">
        <w:rPr>
          <w:sz w:val="26"/>
          <w:szCs w:val="26"/>
          <w:shd w:val="clear" w:color="auto" w:fill="FFFFFF"/>
        </w:rPr>
        <w:t>Государственное учреждение «Главное хозяйственное управление» Управления делами Президента Республики Беларусь</w:t>
      </w:r>
      <w:r w:rsidRPr="00817137">
        <w:rPr>
          <w:sz w:val="26"/>
          <w:szCs w:val="26"/>
        </w:rPr>
        <w:t xml:space="preserve"> (далее – «Оператор электросвязи»), в лице</w:t>
      </w:r>
      <w:r>
        <w:rPr>
          <w:sz w:val="26"/>
          <w:szCs w:val="26"/>
        </w:rPr>
        <w:t xml:space="preserve"> ______________________________________________________________________________</w:t>
      </w:r>
      <w:r w:rsidRPr="00817137">
        <w:rPr>
          <w:sz w:val="26"/>
          <w:szCs w:val="26"/>
        </w:rPr>
        <w:t xml:space="preserve">, действующего на основании </w:t>
      </w:r>
      <w:r>
        <w:rPr>
          <w:sz w:val="26"/>
          <w:szCs w:val="26"/>
        </w:rPr>
        <w:t>_________________________________________________</w:t>
      </w:r>
      <w:r w:rsidRPr="00817137">
        <w:rPr>
          <w:sz w:val="26"/>
          <w:szCs w:val="26"/>
        </w:rPr>
        <w:t>, с одной стороны и</w:t>
      </w:r>
    </w:p>
    <w:p w:rsidR="00226769" w:rsidRDefault="00226769" w:rsidP="003D7762">
      <w:pPr>
        <w:tabs>
          <w:tab w:val="left" w:pos="709"/>
        </w:tabs>
        <w:ind w:firstLine="567"/>
      </w:pPr>
    </w:p>
    <w:p w:rsidR="00226769" w:rsidRDefault="00226769" w:rsidP="00BF6BEC">
      <w:pPr>
        <w:tabs>
          <w:tab w:val="left" w:pos="709"/>
        </w:tabs>
        <w:spacing w:line="240" w:lineRule="exact"/>
      </w:pPr>
      <w:r>
        <w:t xml:space="preserve">_______________________________________________________________________ </w:t>
      </w:r>
      <w:r w:rsidRPr="00224128">
        <w:t>,</w:t>
      </w:r>
    </w:p>
    <w:p w:rsidR="00226769" w:rsidRPr="00BF6BEC" w:rsidRDefault="00226769" w:rsidP="00BF6BEC">
      <w:pPr>
        <w:tabs>
          <w:tab w:val="left" w:pos="709"/>
        </w:tabs>
        <w:spacing w:line="240" w:lineRule="exact"/>
        <w:ind w:firstLine="567"/>
        <w:jc w:val="center"/>
        <w:rPr>
          <w:sz w:val="18"/>
          <w:szCs w:val="18"/>
        </w:rPr>
      </w:pPr>
      <w:r w:rsidRPr="00BF6BEC">
        <w:rPr>
          <w:sz w:val="18"/>
          <w:szCs w:val="18"/>
        </w:rPr>
        <w:t>(наименование юридического лица)</w:t>
      </w:r>
    </w:p>
    <w:p w:rsidR="00226769" w:rsidRPr="00817137" w:rsidRDefault="00226769" w:rsidP="00BF6BEC">
      <w:pPr>
        <w:tabs>
          <w:tab w:val="left" w:pos="709"/>
        </w:tabs>
        <w:rPr>
          <w:sz w:val="26"/>
          <w:szCs w:val="26"/>
        </w:rPr>
      </w:pPr>
      <w:r w:rsidRPr="00817137">
        <w:rPr>
          <w:sz w:val="26"/>
          <w:szCs w:val="26"/>
        </w:rPr>
        <w:t>(далее – «Абонент») в лице ________________________________________________, действующе</w:t>
      </w:r>
      <w:r w:rsidRPr="00817137">
        <w:rPr>
          <w:sz w:val="26"/>
          <w:szCs w:val="26"/>
          <w:u w:val="single"/>
        </w:rPr>
        <w:t>го</w:t>
      </w:r>
      <w:r w:rsidRPr="00817137">
        <w:rPr>
          <w:sz w:val="26"/>
          <w:szCs w:val="26"/>
        </w:rPr>
        <w:t> (й) на основании ____________________________________________, с другой стороны, совместно именуемые «Стороны», заключили настоящий договор (далее – Договор) о нижеследующем:</w:t>
      </w:r>
    </w:p>
    <w:p w:rsidR="00226769" w:rsidRDefault="00226769" w:rsidP="005E0812">
      <w:pPr>
        <w:tabs>
          <w:tab w:val="left" w:pos="0"/>
          <w:tab w:val="left" w:pos="709"/>
          <w:tab w:val="left" w:pos="851"/>
        </w:tabs>
      </w:pPr>
    </w:p>
    <w:p w:rsidR="00226769" w:rsidRPr="00224128" w:rsidRDefault="00226769" w:rsidP="005E0812">
      <w:pPr>
        <w:tabs>
          <w:tab w:val="left" w:pos="0"/>
          <w:tab w:val="left" w:pos="709"/>
          <w:tab w:val="left" w:pos="851"/>
        </w:tabs>
      </w:pPr>
    </w:p>
    <w:p w:rsidR="00226769" w:rsidRPr="00447B0D" w:rsidRDefault="00226769" w:rsidP="005E0812">
      <w:pPr>
        <w:pStyle w:val="ListParagraph"/>
        <w:numPr>
          <w:ilvl w:val="0"/>
          <w:numId w:val="19"/>
        </w:numPr>
        <w:spacing w:before="120" w:after="120"/>
        <w:jc w:val="center"/>
        <w:rPr>
          <w:b/>
          <w:bCs/>
          <w:sz w:val="26"/>
          <w:szCs w:val="26"/>
        </w:rPr>
      </w:pPr>
      <w:r w:rsidRPr="00447B0D">
        <w:rPr>
          <w:b/>
          <w:bCs/>
          <w:sz w:val="26"/>
          <w:szCs w:val="26"/>
        </w:rPr>
        <w:t>ОСНОВНЫЕ ОПРЕДЕЛЕНИЯ И СОКРАЩЕНИЯ</w:t>
      </w:r>
    </w:p>
    <w:p w:rsidR="00226769" w:rsidRPr="00817137" w:rsidRDefault="00226769" w:rsidP="00447B0D">
      <w:pPr>
        <w:pStyle w:val="ListParagraph"/>
        <w:spacing w:before="120" w:after="120"/>
        <w:jc w:val="center"/>
        <w:rPr>
          <w:sz w:val="26"/>
          <w:szCs w:val="26"/>
        </w:rPr>
      </w:pPr>
    </w:p>
    <w:p w:rsidR="00226769" w:rsidRPr="00817137" w:rsidRDefault="00226769" w:rsidP="0084794A">
      <w:pPr>
        <w:pStyle w:val="ListParagraph"/>
        <w:spacing w:before="120" w:after="120"/>
        <w:ind w:left="0" w:firstLine="720"/>
        <w:jc w:val="both"/>
        <w:rPr>
          <w:b/>
          <w:bCs/>
          <w:sz w:val="26"/>
          <w:szCs w:val="26"/>
          <w:shd w:val="clear" w:color="auto" w:fill="FFFFFF"/>
        </w:rPr>
      </w:pPr>
      <w:r w:rsidRPr="00817137">
        <w:rPr>
          <w:b/>
          <w:bCs/>
          <w:sz w:val="26"/>
          <w:szCs w:val="26"/>
        </w:rPr>
        <w:t>Республиканское унитарное предприятие «Национальный центр электронных услуг» (</w:t>
      </w:r>
      <w:r w:rsidRPr="00817137">
        <w:rPr>
          <w:sz w:val="26"/>
          <w:szCs w:val="26"/>
        </w:rPr>
        <w:t>РУП «НЦЭУ»)</w:t>
      </w:r>
      <w:r w:rsidRPr="000657E2">
        <w:rPr>
          <w:sz w:val="26"/>
          <w:szCs w:val="26"/>
        </w:rPr>
        <w:t xml:space="preserve"> </w:t>
      </w:r>
      <w:r w:rsidRPr="00817137">
        <w:rPr>
          <w:sz w:val="26"/>
          <w:szCs w:val="26"/>
        </w:rPr>
        <w:t xml:space="preserve">(далее – </w:t>
      </w:r>
      <w:r>
        <w:rPr>
          <w:sz w:val="26"/>
          <w:szCs w:val="26"/>
        </w:rPr>
        <w:t>«</w:t>
      </w:r>
      <w:r w:rsidRPr="00817137">
        <w:rPr>
          <w:sz w:val="26"/>
          <w:szCs w:val="26"/>
        </w:rPr>
        <w:t>Оператор МГИС</w:t>
      </w:r>
      <w:r>
        <w:rPr>
          <w:sz w:val="26"/>
          <w:szCs w:val="26"/>
        </w:rPr>
        <w:t>»</w:t>
      </w:r>
      <w:r w:rsidRPr="00817137">
        <w:rPr>
          <w:sz w:val="26"/>
          <w:szCs w:val="26"/>
        </w:rPr>
        <w:t>) – оператор межведомственной государственной информационной системы;</w:t>
      </w:r>
    </w:p>
    <w:p w:rsidR="00226769" w:rsidRPr="00817137" w:rsidRDefault="00226769" w:rsidP="0084794A">
      <w:pPr>
        <w:pStyle w:val="ListParagraph"/>
        <w:spacing w:before="120" w:after="120"/>
        <w:ind w:left="0" w:firstLine="720"/>
        <w:jc w:val="both"/>
        <w:rPr>
          <w:sz w:val="26"/>
          <w:szCs w:val="26"/>
        </w:rPr>
      </w:pPr>
      <w:r w:rsidRPr="00817137">
        <w:rPr>
          <w:b/>
          <w:bCs/>
          <w:sz w:val="26"/>
          <w:szCs w:val="26"/>
          <w:shd w:val="clear" w:color="auto" w:fill="FFFFFF"/>
        </w:rPr>
        <w:t xml:space="preserve">Услуги электросвязи – </w:t>
      </w:r>
      <w:r w:rsidRPr="00817137">
        <w:rPr>
          <w:sz w:val="26"/>
          <w:szCs w:val="26"/>
        </w:rPr>
        <w:t xml:space="preserve">организация «Оператором электросвязи» коммутируемого доступа </w:t>
      </w:r>
      <w:r>
        <w:rPr>
          <w:sz w:val="26"/>
          <w:szCs w:val="26"/>
        </w:rPr>
        <w:t>«</w:t>
      </w:r>
      <w:r w:rsidRPr="00817137">
        <w:rPr>
          <w:sz w:val="26"/>
          <w:szCs w:val="26"/>
        </w:rPr>
        <w:t>Абонентов</w:t>
      </w:r>
      <w:r>
        <w:rPr>
          <w:sz w:val="26"/>
          <w:szCs w:val="26"/>
        </w:rPr>
        <w:t>»</w:t>
      </w:r>
      <w:r w:rsidRPr="00817137">
        <w:rPr>
          <w:sz w:val="26"/>
          <w:szCs w:val="26"/>
        </w:rPr>
        <w:t xml:space="preserve"> </w:t>
      </w:r>
      <w:r>
        <w:rPr>
          <w:sz w:val="26"/>
          <w:szCs w:val="26"/>
        </w:rPr>
        <w:t xml:space="preserve">к </w:t>
      </w:r>
      <w:r w:rsidRPr="00817137">
        <w:rPr>
          <w:sz w:val="26"/>
          <w:szCs w:val="26"/>
        </w:rPr>
        <w:t xml:space="preserve">ресурсам </w:t>
      </w:r>
      <w:r>
        <w:rPr>
          <w:sz w:val="26"/>
          <w:szCs w:val="26"/>
        </w:rPr>
        <w:t>«</w:t>
      </w:r>
      <w:r w:rsidRPr="00817137">
        <w:rPr>
          <w:sz w:val="26"/>
          <w:szCs w:val="26"/>
        </w:rPr>
        <w:t>Оператора МГИС</w:t>
      </w:r>
      <w:r>
        <w:rPr>
          <w:sz w:val="26"/>
          <w:szCs w:val="26"/>
        </w:rPr>
        <w:t>»</w:t>
      </w:r>
      <w:r w:rsidRPr="00817137">
        <w:rPr>
          <w:sz w:val="26"/>
          <w:szCs w:val="26"/>
        </w:rPr>
        <w:t>;</w:t>
      </w:r>
    </w:p>
    <w:p w:rsidR="00226769" w:rsidRPr="00817137" w:rsidRDefault="00226769" w:rsidP="0084794A">
      <w:pPr>
        <w:pStyle w:val="ListParagraph"/>
        <w:spacing w:before="120" w:after="120"/>
        <w:ind w:left="0" w:firstLine="720"/>
        <w:jc w:val="both"/>
        <w:rPr>
          <w:sz w:val="26"/>
          <w:szCs w:val="26"/>
        </w:rPr>
      </w:pPr>
      <w:r w:rsidRPr="00817137">
        <w:rPr>
          <w:b/>
          <w:bCs/>
          <w:sz w:val="26"/>
          <w:szCs w:val="26"/>
        </w:rPr>
        <w:t xml:space="preserve">Ресурсы </w:t>
      </w:r>
      <w:r>
        <w:rPr>
          <w:b/>
          <w:bCs/>
          <w:sz w:val="26"/>
          <w:szCs w:val="26"/>
        </w:rPr>
        <w:t>«</w:t>
      </w:r>
      <w:r w:rsidRPr="00817137">
        <w:rPr>
          <w:b/>
          <w:bCs/>
          <w:sz w:val="26"/>
          <w:szCs w:val="26"/>
        </w:rPr>
        <w:t>Оператора МГИС</w:t>
      </w:r>
      <w:r>
        <w:rPr>
          <w:b/>
          <w:bCs/>
          <w:sz w:val="26"/>
          <w:szCs w:val="26"/>
        </w:rPr>
        <w:t>»</w:t>
      </w:r>
      <w:r w:rsidRPr="00817137">
        <w:rPr>
          <w:sz w:val="26"/>
          <w:szCs w:val="26"/>
        </w:rPr>
        <w:t xml:space="preserve"> - межведомственные государственные информационные системы, эксплуатирующие</w:t>
      </w:r>
      <w:r>
        <w:rPr>
          <w:sz w:val="26"/>
          <w:szCs w:val="26"/>
        </w:rPr>
        <w:t>ся</w:t>
      </w:r>
      <w:r w:rsidRPr="00817137">
        <w:rPr>
          <w:sz w:val="26"/>
          <w:szCs w:val="26"/>
        </w:rPr>
        <w:t xml:space="preserve"> </w:t>
      </w:r>
      <w:r>
        <w:rPr>
          <w:sz w:val="26"/>
          <w:szCs w:val="26"/>
        </w:rPr>
        <w:t>«</w:t>
      </w:r>
      <w:r w:rsidRPr="00817137">
        <w:rPr>
          <w:sz w:val="26"/>
          <w:szCs w:val="26"/>
        </w:rPr>
        <w:t>Оператором МГИС</w:t>
      </w:r>
      <w:r>
        <w:rPr>
          <w:sz w:val="26"/>
          <w:szCs w:val="26"/>
        </w:rPr>
        <w:t>»</w:t>
      </w:r>
      <w:r w:rsidRPr="00817137">
        <w:rPr>
          <w:sz w:val="26"/>
          <w:szCs w:val="26"/>
        </w:rPr>
        <w:t>;</w:t>
      </w:r>
    </w:p>
    <w:p w:rsidR="00226769" w:rsidRPr="00817137" w:rsidRDefault="00226769" w:rsidP="00DB6804">
      <w:pPr>
        <w:pStyle w:val="ListParagraph"/>
        <w:ind w:left="0" w:firstLine="720"/>
        <w:jc w:val="both"/>
        <w:rPr>
          <w:sz w:val="26"/>
          <w:szCs w:val="26"/>
        </w:rPr>
      </w:pPr>
      <w:r w:rsidRPr="00817137">
        <w:rPr>
          <w:b/>
          <w:bCs/>
          <w:sz w:val="26"/>
          <w:szCs w:val="26"/>
        </w:rPr>
        <w:t>Коммутируемый доступ</w:t>
      </w:r>
      <w:r w:rsidRPr="00817137">
        <w:rPr>
          <w:sz w:val="26"/>
          <w:szCs w:val="26"/>
        </w:rPr>
        <w:t xml:space="preserve"> – соединение по запросу </w:t>
      </w:r>
      <w:r>
        <w:rPr>
          <w:sz w:val="26"/>
          <w:szCs w:val="26"/>
        </w:rPr>
        <w:t>«</w:t>
      </w:r>
      <w:r w:rsidRPr="00817137">
        <w:rPr>
          <w:sz w:val="26"/>
          <w:szCs w:val="26"/>
        </w:rPr>
        <w:t>Абонента</w:t>
      </w:r>
      <w:r>
        <w:rPr>
          <w:sz w:val="26"/>
          <w:szCs w:val="26"/>
        </w:rPr>
        <w:t>»</w:t>
      </w:r>
      <w:r w:rsidRPr="00817137">
        <w:rPr>
          <w:sz w:val="26"/>
          <w:szCs w:val="26"/>
        </w:rPr>
        <w:t xml:space="preserve"> с ресурсами </w:t>
      </w:r>
      <w:r>
        <w:rPr>
          <w:sz w:val="26"/>
          <w:szCs w:val="26"/>
        </w:rPr>
        <w:t>«</w:t>
      </w:r>
      <w:r w:rsidRPr="00817137">
        <w:rPr>
          <w:sz w:val="26"/>
          <w:szCs w:val="26"/>
        </w:rPr>
        <w:t>Оператора МГИС</w:t>
      </w:r>
      <w:r>
        <w:rPr>
          <w:sz w:val="26"/>
          <w:szCs w:val="26"/>
        </w:rPr>
        <w:t>»</w:t>
      </w:r>
      <w:r w:rsidRPr="00817137">
        <w:rPr>
          <w:sz w:val="26"/>
          <w:szCs w:val="26"/>
        </w:rPr>
        <w:t xml:space="preserve"> через коммуникационную сеть «Оператора электросвязи» под реквизитами (логин, пароль), выданными </w:t>
      </w:r>
      <w:r>
        <w:rPr>
          <w:sz w:val="26"/>
          <w:szCs w:val="26"/>
        </w:rPr>
        <w:t>«</w:t>
      </w:r>
      <w:r w:rsidRPr="00817137">
        <w:rPr>
          <w:sz w:val="26"/>
          <w:szCs w:val="26"/>
        </w:rPr>
        <w:t>Абоненту</w:t>
      </w:r>
      <w:r>
        <w:rPr>
          <w:sz w:val="26"/>
          <w:szCs w:val="26"/>
        </w:rPr>
        <w:t>»</w:t>
      </w:r>
      <w:r w:rsidRPr="00817137">
        <w:rPr>
          <w:sz w:val="26"/>
          <w:szCs w:val="26"/>
        </w:rPr>
        <w:t xml:space="preserve"> при заключении Договора</w:t>
      </w:r>
      <w:r>
        <w:rPr>
          <w:sz w:val="26"/>
          <w:szCs w:val="26"/>
        </w:rPr>
        <w:t>;</w:t>
      </w:r>
      <w:r w:rsidRPr="00817137">
        <w:rPr>
          <w:sz w:val="26"/>
          <w:szCs w:val="26"/>
        </w:rPr>
        <w:t xml:space="preserve"> </w:t>
      </w:r>
    </w:p>
    <w:p w:rsidR="00226769" w:rsidRPr="00817137" w:rsidRDefault="00226769" w:rsidP="00DB6804">
      <w:pPr>
        <w:tabs>
          <w:tab w:val="left" w:pos="0"/>
          <w:tab w:val="left" w:pos="709"/>
        </w:tabs>
        <w:rPr>
          <w:sz w:val="26"/>
          <w:szCs w:val="26"/>
        </w:rPr>
      </w:pPr>
      <w:r w:rsidRPr="00817137">
        <w:rPr>
          <w:b/>
          <w:bCs/>
          <w:color w:val="FF0000"/>
          <w:sz w:val="26"/>
          <w:szCs w:val="26"/>
        </w:rPr>
        <w:tab/>
      </w:r>
      <w:r w:rsidRPr="00817137">
        <w:rPr>
          <w:b/>
          <w:bCs/>
          <w:sz w:val="26"/>
          <w:szCs w:val="26"/>
        </w:rPr>
        <w:t>Трафик</w:t>
      </w:r>
      <w:r w:rsidRPr="00817137">
        <w:rPr>
          <w:sz w:val="26"/>
          <w:szCs w:val="26"/>
        </w:rPr>
        <w:t xml:space="preserve"> – нагрузка в сетях электросвязи, создаваемая совокупностью сообщений электросвязи, передаваемых по сетям электросвязи</w:t>
      </w:r>
      <w:r>
        <w:rPr>
          <w:sz w:val="26"/>
          <w:szCs w:val="26"/>
        </w:rPr>
        <w:t>;</w:t>
      </w:r>
      <w:r w:rsidRPr="00817137">
        <w:rPr>
          <w:sz w:val="26"/>
          <w:szCs w:val="26"/>
        </w:rPr>
        <w:t xml:space="preserve"> </w:t>
      </w:r>
    </w:p>
    <w:p w:rsidR="00226769" w:rsidRDefault="00226769" w:rsidP="00DB6804">
      <w:pPr>
        <w:tabs>
          <w:tab w:val="left" w:pos="709"/>
          <w:tab w:val="left" w:pos="851"/>
          <w:tab w:val="left" w:pos="1134"/>
        </w:tabs>
        <w:rPr>
          <w:sz w:val="26"/>
          <w:szCs w:val="26"/>
        </w:rPr>
      </w:pPr>
      <w:r w:rsidRPr="00817137">
        <w:rPr>
          <w:b/>
          <w:bCs/>
          <w:sz w:val="26"/>
          <w:szCs w:val="26"/>
        </w:rPr>
        <w:tab/>
        <w:t>Абоне</w:t>
      </w:r>
      <w:r>
        <w:rPr>
          <w:b/>
          <w:bCs/>
          <w:sz w:val="26"/>
          <w:szCs w:val="26"/>
        </w:rPr>
        <w:t>нтская</w:t>
      </w:r>
      <w:r w:rsidRPr="00817137">
        <w:rPr>
          <w:b/>
          <w:bCs/>
          <w:sz w:val="26"/>
          <w:szCs w:val="26"/>
        </w:rPr>
        <w:t xml:space="preserve"> плата</w:t>
      </w:r>
      <w:r>
        <w:rPr>
          <w:b/>
          <w:bCs/>
          <w:sz w:val="26"/>
          <w:szCs w:val="26"/>
        </w:rPr>
        <w:t xml:space="preserve"> за услуги электросвязи</w:t>
      </w:r>
      <w:r w:rsidRPr="00817137">
        <w:rPr>
          <w:sz w:val="26"/>
          <w:szCs w:val="26"/>
        </w:rPr>
        <w:t xml:space="preserve"> </w:t>
      </w:r>
      <w:r>
        <w:rPr>
          <w:sz w:val="26"/>
          <w:szCs w:val="26"/>
        </w:rPr>
        <w:t xml:space="preserve">(далее </w:t>
      </w:r>
      <w:r w:rsidRPr="00817137">
        <w:rPr>
          <w:sz w:val="26"/>
          <w:szCs w:val="26"/>
        </w:rPr>
        <w:t>–</w:t>
      </w:r>
      <w:r>
        <w:rPr>
          <w:sz w:val="26"/>
          <w:szCs w:val="26"/>
        </w:rPr>
        <w:t xml:space="preserve"> абонентская плата) </w:t>
      </w:r>
      <w:r w:rsidRPr="00817137">
        <w:rPr>
          <w:sz w:val="26"/>
          <w:szCs w:val="26"/>
        </w:rPr>
        <w:t xml:space="preserve"> ежемесячный платеж за обеспечение коммутируемого  парольного доступа к ресурсам «Оператора МГИС</w:t>
      </w:r>
      <w:r>
        <w:rPr>
          <w:sz w:val="26"/>
          <w:szCs w:val="26"/>
        </w:rPr>
        <w:t>»;</w:t>
      </w:r>
    </w:p>
    <w:p w:rsidR="00226769" w:rsidRPr="000657E2" w:rsidRDefault="00226769" w:rsidP="00DB6804">
      <w:pPr>
        <w:tabs>
          <w:tab w:val="left" w:pos="709"/>
          <w:tab w:val="left" w:pos="851"/>
          <w:tab w:val="left" w:pos="1134"/>
        </w:tabs>
        <w:rPr>
          <w:sz w:val="26"/>
          <w:szCs w:val="26"/>
        </w:rPr>
      </w:pPr>
      <w:r>
        <w:rPr>
          <w:sz w:val="26"/>
          <w:szCs w:val="26"/>
        </w:rPr>
        <w:tab/>
      </w:r>
      <w:r w:rsidRPr="000657E2">
        <w:rPr>
          <w:b/>
          <w:bCs/>
          <w:sz w:val="26"/>
          <w:szCs w:val="26"/>
        </w:rPr>
        <w:t xml:space="preserve">Отчетный период </w:t>
      </w:r>
      <w:r>
        <w:rPr>
          <w:b/>
          <w:bCs/>
          <w:sz w:val="26"/>
          <w:szCs w:val="26"/>
        </w:rPr>
        <w:t xml:space="preserve">– </w:t>
      </w:r>
      <w:r>
        <w:rPr>
          <w:sz w:val="26"/>
          <w:szCs w:val="26"/>
        </w:rPr>
        <w:t xml:space="preserve">период, в течение которого </w:t>
      </w:r>
      <w:r w:rsidRPr="00817137">
        <w:rPr>
          <w:sz w:val="26"/>
          <w:szCs w:val="26"/>
        </w:rPr>
        <w:t>«Оператором электросвязи»</w:t>
      </w:r>
      <w:r>
        <w:rPr>
          <w:sz w:val="26"/>
          <w:szCs w:val="26"/>
        </w:rPr>
        <w:t xml:space="preserve"> предоставлены «Абоненту» услуги электросвязи в соответствии с условиями Договора.</w:t>
      </w:r>
    </w:p>
    <w:p w:rsidR="00226769" w:rsidRDefault="00226769" w:rsidP="005E0812">
      <w:pPr>
        <w:tabs>
          <w:tab w:val="left" w:pos="709"/>
          <w:tab w:val="left" w:pos="851"/>
          <w:tab w:val="left" w:pos="1134"/>
        </w:tabs>
        <w:ind w:left="567"/>
        <w:rPr>
          <w:b/>
          <w:bCs/>
          <w:sz w:val="26"/>
          <w:szCs w:val="26"/>
          <w:highlight w:val="yellow"/>
        </w:rPr>
      </w:pPr>
    </w:p>
    <w:p w:rsidR="00226769" w:rsidRDefault="00226769" w:rsidP="005E0812">
      <w:pPr>
        <w:tabs>
          <w:tab w:val="left" w:pos="709"/>
          <w:tab w:val="left" w:pos="851"/>
          <w:tab w:val="left" w:pos="1134"/>
        </w:tabs>
        <w:ind w:left="567"/>
        <w:rPr>
          <w:b/>
          <w:bCs/>
          <w:sz w:val="26"/>
          <w:szCs w:val="26"/>
          <w:highlight w:val="yellow"/>
        </w:rPr>
      </w:pPr>
    </w:p>
    <w:p w:rsidR="00226769" w:rsidRDefault="00226769" w:rsidP="005E0812">
      <w:pPr>
        <w:tabs>
          <w:tab w:val="left" w:pos="709"/>
          <w:tab w:val="left" w:pos="851"/>
          <w:tab w:val="left" w:pos="1134"/>
        </w:tabs>
        <w:ind w:left="567"/>
        <w:rPr>
          <w:b/>
          <w:bCs/>
          <w:sz w:val="26"/>
          <w:szCs w:val="26"/>
          <w:highlight w:val="yellow"/>
        </w:rPr>
      </w:pPr>
    </w:p>
    <w:p w:rsidR="00226769" w:rsidRDefault="00226769" w:rsidP="005E0812">
      <w:pPr>
        <w:tabs>
          <w:tab w:val="left" w:pos="709"/>
          <w:tab w:val="left" w:pos="851"/>
          <w:tab w:val="left" w:pos="1134"/>
        </w:tabs>
        <w:ind w:left="567"/>
        <w:rPr>
          <w:b/>
          <w:bCs/>
          <w:sz w:val="26"/>
          <w:szCs w:val="26"/>
          <w:highlight w:val="yellow"/>
        </w:rPr>
      </w:pPr>
    </w:p>
    <w:p w:rsidR="00226769" w:rsidRPr="00447B0D" w:rsidRDefault="00226769" w:rsidP="00447B0D">
      <w:pPr>
        <w:pStyle w:val="ListParagraph"/>
        <w:numPr>
          <w:ilvl w:val="0"/>
          <w:numId w:val="19"/>
        </w:numPr>
        <w:tabs>
          <w:tab w:val="left" w:pos="284"/>
          <w:tab w:val="left" w:pos="709"/>
          <w:tab w:val="left" w:pos="1701"/>
          <w:tab w:val="left" w:pos="2977"/>
          <w:tab w:val="left" w:pos="4111"/>
          <w:tab w:val="left" w:pos="4962"/>
          <w:tab w:val="left" w:pos="6521"/>
        </w:tabs>
        <w:jc w:val="center"/>
        <w:rPr>
          <w:b/>
          <w:bCs/>
          <w:sz w:val="26"/>
          <w:szCs w:val="26"/>
        </w:rPr>
      </w:pPr>
      <w:r w:rsidRPr="00447B0D">
        <w:rPr>
          <w:b/>
          <w:bCs/>
          <w:sz w:val="26"/>
          <w:szCs w:val="26"/>
        </w:rPr>
        <w:t>ПРЕДМЕТ ДОГОВОРА</w:t>
      </w:r>
    </w:p>
    <w:p w:rsidR="00226769" w:rsidRPr="00447B0D" w:rsidRDefault="00226769" w:rsidP="00447B0D">
      <w:pPr>
        <w:pStyle w:val="ListParagraph"/>
        <w:tabs>
          <w:tab w:val="left" w:pos="284"/>
          <w:tab w:val="left" w:pos="709"/>
          <w:tab w:val="left" w:pos="1701"/>
          <w:tab w:val="left" w:pos="2977"/>
          <w:tab w:val="left" w:pos="4111"/>
          <w:tab w:val="left" w:pos="4962"/>
          <w:tab w:val="left" w:pos="6521"/>
        </w:tabs>
        <w:jc w:val="center"/>
        <w:rPr>
          <w:sz w:val="26"/>
          <w:szCs w:val="26"/>
        </w:rPr>
      </w:pPr>
    </w:p>
    <w:p w:rsidR="00226769" w:rsidRPr="00817137" w:rsidRDefault="00226769" w:rsidP="00224128">
      <w:pPr>
        <w:tabs>
          <w:tab w:val="left" w:pos="0"/>
          <w:tab w:val="left" w:pos="851"/>
        </w:tabs>
        <w:ind w:firstLine="710"/>
        <w:rPr>
          <w:sz w:val="26"/>
          <w:szCs w:val="26"/>
        </w:rPr>
      </w:pPr>
      <w:r w:rsidRPr="00817137">
        <w:rPr>
          <w:sz w:val="26"/>
          <w:szCs w:val="26"/>
        </w:rPr>
        <w:t xml:space="preserve">2.1. «Оператор электросвязи» </w:t>
      </w:r>
      <w:r>
        <w:rPr>
          <w:sz w:val="26"/>
          <w:szCs w:val="26"/>
        </w:rPr>
        <w:t>предоставляет</w:t>
      </w:r>
      <w:r w:rsidRPr="00817137">
        <w:rPr>
          <w:sz w:val="26"/>
          <w:szCs w:val="26"/>
        </w:rPr>
        <w:t xml:space="preserve"> </w:t>
      </w:r>
      <w:r>
        <w:rPr>
          <w:sz w:val="26"/>
          <w:szCs w:val="26"/>
        </w:rPr>
        <w:t>«</w:t>
      </w:r>
      <w:r w:rsidRPr="00817137">
        <w:rPr>
          <w:sz w:val="26"/>
          <w:szCs w:val="26"/>
        </w:rPr>
        <w:t>Абоненту</w:t>
      </w:r>
      <w:r>
        <w:rPr>
          <w:sz w:val="26"/>
          <w:szCs w:val="26"/>
        </w:rPr>
        <w:t>»</w:t>
      </w:r>
      <w:r w:rsidRPr="00817137">
        <w:rPr>
          <w:sz w:val="26"/>
          <w:szCs w:val="26"/>
        </w:rPr>
        <w:t xml:space="preserve"> услуги электросвязи, а </w:t>
      </w:r>
      <w:r>
        <w:rPr>
          <w:sz w:val="26"/>
          <w:szCs w:val="26"/>
        </w:rPr>
        <w:t>«</w:t>
      </w:r>
      <w:r w:rsidRPr="00817137">
        <w:rPr>
          <w:sz w:val="26"/>
          <w:szCs w:val="26"/>
        </w:rPr>
        <w:t>Абонент</w:t>
      </w:r>
      <w:r>
        <w:rPr>
          <w:sz w:val="26"/>
          <w:szCs w:val="26"/>
        </w:rPr>
        <w:t>»</w:t>
      </w:r>
      <w:r w:rsidRPr="00817137">
        <w:rPr>
          <w:sz w:val="26"/>
          <w:szCs w:val="26"/>
        </w:rPr>
        <w:t xml:space="preserve"> </w:t>
      </w:r>
      <w:r>
        <w:rPr>
          <w:sz w:val="26"/>
          <w:szCs w:val="26"/>
        </w:rPr>
        <w:t xml:space="preserve">за пользование </w:t>
      </w:r>
      <w:r w:rsidRPr="00817137">
        <w:rPr>
          <w:sz w:val="26"/>
          <w:szCs w:val="26"/>
        </w:rPr>
        <w:t>услуг</w:t>
      </w:r>
      <w:r>
        <w:rPr>
          <w:sz w:val="26"/>
          <w:szCs w:val="26"/>
        </w:rPr>
        <w:t>ами</w:t>
      </w:r>
      <w:r w:rsidRPr="00817137">
        <w:rPr>
          <w:sz w:val="26"/>
          <w:szCs w:val="26"/>
        </w:rPr>
        <w:t xml:space="preserve"> электросвязи обязуется своевременно </w:t>
      </w:r>
      <w:r>
        <w:rPr>
          <w:sz w:val="26"/>
          <w:szCs w:val="26"/>
        </w:rPr>
        <w:t xml:space="preserve">вносить </w:t>
      </w:r>
      <w:r w:rsidRPr="000657E2">
        <w:rPr>
          <w:sz w:val="26"/>
          <w:szCs w:val="26"/>
        </w:rPr>
        <w:t>абоне</w:t>
      </w:r>
      <w:r>
        <w:rPr>
          <w:sz w:val="26"/>
          <w:szCs w:val="26"/>
        </w:rPr>
        <w:t>нтскую</w:t>
      </w:r>
      <w:r w:rsidRPr="000657E2">
        <w:rPr>
          <w:sz w:val="26"/>
          <w:szCs w:val="26"/>
        </w:rPr>
        <w:t xml:space="preserve"> плату </w:t>
      </w:r>
      <w:r w:rsidRPr="00817137">
        <w:rPr>
          <w:sz w:val="26"/>
          <w:szCs w:val="26"/>
        </w:rPr>
        <w:t>в соответстви</w:t>
      </w:r>
      <w:r>
        <w:rPr>
          <w:sz w:val="26"/>
          <w:szCs w:val="26"/>
        </w:rPr>
        <w:t>и</w:t>
      </w:r>
      <w:r w:rsidRPr="00817137">
        <w:rPr>
          <w:sz w:val="26"/>
          <w:szCs w:val="26"/>
        </w:rPr>
        <w:t xml:space="preserve"> с условиями Договора. </w:t>
      </w:r>
    </w:p>
    <w:p w:rsidR="00226769" w:rsidRPr="00817137" w:rsidRDefault="00226769" w:rsidP="00224128">
      <w:pPr>
        <w:tabs>
          <w:tab w:val="left" w:pos="0"/>
          <w:tab w:val="left" w:pos="851"/>
        </w:tabs>
        <w:ind w:firstLine="710"/>
        <w:rPr>
          <w:sz w:val="26"/>
          <w:szCs w:val="26"/>
        </w:rPr>
      </w:pPr>
      <w:r w:rsidRPr="00817137">
        <w:rPr>
          <w:sz w:val="26"/>
          <w:szCs w:val="26"/>
        </w:rPr>
        <w:t xml:space="preserve">«Оператор электросвязи» оказывает услуги электросвязи </w:t>
      </w:r>
      <w:r>
        <w:rPr>
          <w:sz w:val="26"/>
          <w:szCs w:val="26"/>
        </w:rPr>
        <w:t>на основании Л</w:t>
      </w:r>
      <w:r w:rsidRPr="00817137">
        <w:rPr>
          <w:sz w:val="26"/>
          <w:szCs w:val="26"/>
        </w:rPr>
        <w:t>ицензии, выданной Министерством связи и информатизации Республики Беларусь от 11.07.2006 № 02140/1005.</w:t>
      </w:r>
    </w:p>
    <w:p w:rsidR="00226769" w:rsidRDefault="00226769" w:rsidP="00224128">
      <w:pPr>
        <w:tabs>
          <w:tab w:val="left" w:pos="0"/>
          <w:tab w:val="left" w:pos="851"/>
        </w:tabs>
        <w:ind w:firstLine="710"/>
        <w:rPr>
          <w:sz w:val="26"/>
          <w:szCs w:val="26"/>
        </w:rPr>
      </w:pPr>
    </w:p>
    <w:p w:rsidR="00226769" w:rsidRPr="00817137" w:rsidRDefault="00226769" w:rsidP="00224128">
      <w:pPr>
        <w:tabs>
          <w:tab w:val="left" w:pos="0"/>
          <w:tab w:val="left" w:pos="851"/>
        </w:tabs>
        <w:ind w:firstLine="710"/>
        <w:rPr>
          <w:sz w:val="26"/>
          <w:szCs w:val="26"/>
        </w:rPr>
      </w:pPr>
    </w:p>
    <w:p w:rsidR="00226769" w:rsidRPr="009A4E24" w:rsidRDefault="00226769" w:rsidP="009A4E24">
      <w:pPr>
        <w:pStyle w:val="ListParagraph"/>
        <w:numPr>
          <w:ilvl w:val="0"/>
          <w:numId w:val="19"/>
        </w:numPr>
        <w:spacing w:before="120" w:after="120"/>
        <w:jc w:val="center"/>
        <w:rPr>
          <w:b/>
          <w:bCs/>
          <w:sz w:val="26"/>
          <w:szCs w:val="26"/>
        </w:rPr>
      </w:pPr>
      <w:r w:rsidRPr="009A4E24">
        <w:rPr>
          <w:b/>
          <w:bCs/>
          <w:sz w:val="26"/>
          <w:szCs w:val="26"/>
        </w:rPr>
        <w:t>ПРАВА И ОБЯЗАННОСТИ СТОРОН</w:t>
      </w:r>
    </w:p>
    <w:p w:rsidR="00226769" w:rsidRPr="009A4E24" w:rsidRDefault="00226769" w:rsidP="009A4E24">
      <w:pPr>
        <w:pStyle w:val="ListParagraph"/>
        <w:spacing w:before="120" w:after="120"/>
        <w:jc w:val="center"/>
        <w:rPr>
          <w:b/>
          <w:bCs/>
          <w:sz w:val="26"/>
          <w:szCs w:val="26"/>
        </w:rPr>
      </w:pPr>
    </w:p>
    <w:p w:rsidR="00226769" w:rsidRPr="00817137" w:rsidRDefault="00226769" w:rsidP="003D7762">
      <w:pPr>
        <w:tabs>
          <w:tab w:val="left" w:pos="567"/>
        </w:tabs>
        <w:autoSpaceDE w:val="0"/>
        <w:autoSpaceDN w:val="0"/>
        <w:adjustRightInd w:val="0"/>
        <w:ind w:left="567"/>
        <w:rPr>
          <w:sz w:val="26"/>
          <w:szCs w:val="26"/>
          <w:u w:val="single"/>
        </w:rPr>
      </w:pPr>
      <w:r w:rsidRPr="00817137">
        <w:rPr>
          <w:sz w:val="26"/>
          <w:szCs w:val="26"/>
          <w:u w:val="single"/>
          <w:lang w:eastAsia="ru-RU"/>
        </w:rPr>
        <w:t>3.1. </w:t>
      </w:r>
      <w:r w:rsidRPr="00817137">
        <w:rPr>
          <w:sz w:val="26"/>
          <w:szCs w:val="26"/>
          <w:u w:val="single"/>
        </w:rPr>
        <w:t>«Оператор электросвязи» обязуется:</w:t>
      </w:r>
    </w:p>
    <w:p w:rsidR="00226769" w:rsidRPr="00817137" w:rsidRDefault="00226769" w:rsidP="00502E7B">
      <w:pPr>
        <w:numPr>
          <w:ilvl w:val="2"/>
          <w:numId w:val="16"/>
        </w:numPr>
        <w:tabs>
          <w:tab w:val="left" w:pos="567"/>
        </w:tabs>
        <w:autoSpaceDE w:val="0"/>
        <w:autoSpaceDN w:val="0"/>
        <w:adjustRightInd w:val="0"/>
        <w:ind w:left="0" w:firstLine="567"/>
        <w:rPr>
          <w:sz w:val="26"/>
          <w:szCs w:val="26"/>
          <w:lang w:eastAsia="ru-RU"/>
        </w:rPr>
      </w:pPr>
      <w:r w:rsidRPr="00817137">
        <w:rPr>
          <w:sz w:val="26"/>
          <w:szCs w:val="26"/>
          <w:lang w:eastAsia="ru-RU"/>
        </w:rPr>
        <w:t>оказывать услуги электросвязи качественно и надлежащим образом;</w:t>
      </w:r>
    </w:p>
    <w:p w:rsidR="00226769" w:rsidRPr="00817137" w:rsidRDefault="00226769" w:rsidP="00502E7B">
      <w:pPr>
        <w:numPr>
          <w:ilvl w:val="2"/>
          <w:numId w:val="16"/>
        </w:numPr>
        <w:tabs>
          <w:tab w:val="left" w:pos="567"/>
        </w:tabs>
        <w:autoSpaceDE w:val="0"/>
        <w:autoSpaceDN w:val="0"/>
        <w:adjustRightInd w:val="0"/>
        <w:ind w:left="0" w:firstLine="567"/>
        <w:rPr>
          <w:sz w:val="26"/>
          <w:szCs w:val="26"/>
          <w:lang w:eastAsia="ru-RU"/>
        </w:rPr>
      </w:pPr>
      <w:r w:rsidRPr="00817137">
        <w:rPr>
          <w:sz w:val="26"/>
          <w:szCs w:val="26"/>
          <w:lang w:eastAsia="ru-RU"/>
        </w:rPr>
        <w:t xml:space="preserve">нести ответственность за надлежащее состояние </w:t>
      </w:r>
      <w:r w:rsidRPr="00817137">
        <w:rPr>
          <w:sz w:val="26"/>
          <w:szCs w:val="26"/>
        </w:rPr>
        <w:t xml:space="preserve">коммуникационной сети, оборудования,  обеспечивающие соединение </w:t>
      </w:r>
      <w:r>
        <w:rPr>
          <w:sz w:val="26"/>
          <w:szCs w:val="26"/>
        </w:rPr>
        <w:t>«</w:t>
      </w:r>
      <w:r w:rsidRPr="00817137">
        <w:rPr>
          <w:sz w:val="26"/>
          <w:szCs w:val="26"/>
        </w:rPr>
        <w:t>Абонента</w:t>
      </w:r>
      <w:r>
        <w:rPr>
          <w:sz w:val="26"/>
          <w:szCs w:val="26"/>
        </w:rPr>
        <w:t>»</w:t>
      </w:r>
      <w:r w:rsidRPr="00817137">
        <w:rPr>
          <w:sz w:val="26"/>
          <w:szCs w:val="26"/>
        </w:rPr>
        <w:t xml:space="preserve"> и  «Оператора МГИС»;</w:t>
      </w:r>
    </w:p>
    <w:p w:rsidR="00226769" w:rsidRPr="00817137" w:rsidRDefault="00226769" w:rsidP="00502E7B">
      <w:pPr>
        <w:numPr>
          <w:ilvl w:val="2"/>
          <w:numId w:val="16"/>
        </w:numPr>
        <w:tabs>
          <w:tab w:val="left" w:pos="567"/>
        </w:tabs>
        <w:autoSpaceDE w:val="0"/>
        <w:autoSpaceDN w:val="0"/>
        <w:adjustRightInd w:val="0"/>
        <w:ind w:left="0" w:firstLine="567"/>
        <w:rPr>
          <w:sz w:val="26"/>
          <w:szCs w:val="26"/>
          <w:lang w:eastAsia="ru-RU"/>
        </w:rPr>
      </w:pPr>
      <w:r w:rsidRPr="00817137">
        <w:rPr>
          <w:sz w:val="26"/>
          <w:szCs w:val="26"/>
          <w:lang w:eastAsia="ru-RU"/>
        </w:rPr>
        <w:t xml:space="preserve">по окончании </w:t>
      </w:r>
      <w:r>
        <w:rPr>
          <w:sz w:val="26"/>
          <w:szCs w:val="26"/>
          <w:lang w:eastAsia="ru-RU"/>
        </w:rPr>
        <w:t xml:space="preserve">отчетного периода </w:t>
      </w:r>
      <w:r w:rsidRPr="00817137">
        <w:rPr>
          <w:sz w:val="26"/>
          <w:szCs w:val="26"/>
          <w:lang w:eastAsia="ru-RU"/>
        </w:rPr>
        <w:t xml:space="preserve">оформить и представить в течение 15 рабочих дней </w:t>
      </w:r>
      <w:r>
        <w:rPr>
          <w:sz w:val="26"/>
          <w:szCs w:val="26"/>
          <w:lang w:eastAsia="ru-RU"/>
        </w:rPr>
        <w:t>«</w:t>
      </w:r>
      <w:r w:rsidRPr="00817137">
        <w:rPr>
          <w:sz w:val="26"/>
          <w:szCs w:val="26"/>
          <w:lang w:eastAsia="ru-RU"/>
        </w:rPr>
        <w:t>Абоненту</w:t>
      </w:r>
      <w:r>
        <w:rPr>
          <w:sz w:val="26"/>
          <w:szCs w:val="26"/>
          <w:lang w:eastAsia="ru-RU"/>
        </w:rPr>
        <w:t>»</w:t>
      </w:r>
      <w:r w:rsidRPr="00817137">
        <w:rPr>
          <w:sz w:val="26"/>
          <w:szCs w:val="26"/>
          <w:shd w:val="clear" w:color="auto" w:fill="FFFFFF"/>
        </w:rPr>
        <w:t xml:space="preserve"> подписанный со своей стороны Акт оказанных услуг в 2 (двух) экземплярах;</w:t>
      </w:r>
    </w:p>
    <w:p w:rsidR="00226769" w:rsidRPr="00817137" w:rsidRDefault="00226769" w:rsidP="00393621">
      <w:pPr>
        <w:pStyle w:val="ListParagraph"/>
        <w:numPr>
          <w:ilvl w:val="2"/>
          <w:numId w:val="16"/>
        </w:numPr>
        <w:tabs>
          <w:tab w:val="left" w:pos="567"/>
        </w:tabs>
        <w:autoSpaceDE w:val="0"/>
        <w:autoSpaceDN w:val="0"/>
        <w:adjustRightInd w:val="0"/>
        <w:ind w:left="0" w:firstLine="567"/>
        <w:jc w:val="both"/>
        <w:rPr>
          <w:sz w:val="26"/>
          <w:szCs w:val="26"/>
        </w:rPr>
      </w:pPr>
      <w:r w:rsidRPr="00817137">
        <w:rPr>
          <w:sz w:val="26"/>
          <w:szCs w:val="26"/>
        </w:rPr>
        <w:t xml:space="preserve">обеспечить своевременный пропуск и маршрутизацию трафика </w:t>
      </w:r>
      <w:r>
        <w:rPr>
          <w:sz w:val="26"/>
          <w:szCs w:val="26"/>
        </w:rPr>
        <w:t>«</w:t>
      </w:r>
      <w:r w:rsidRPr="00817137">
        <w:rPr>
          <w:sz w:val="26"/>
          <w:szCs w:val="26"/>
        </w:rPr>
        <w:t>Абонента</w:t>
      </w:r>
      <w:r>
        <w:rPr>
          <w:sz w:val="26"/>
          <w:szCs w:val="26"/>
        </w:rPr>
        <w:t>»</w:t>
      </w:r>
      <w:r w:rsidRPr="00817137">
        <w:rPr>
          <w:sz w:val="26"/>
          <w:szCs w:val="26"/>
        </w:rPr>
        <w:t>, подключившегося посредством коммутируемого парольного доступа через коммуникационную сеть «</w:t>
      </w:r>
      <w:r w:rsidRPr="00817137">
        <w:rPr>
          <w:sz w:val="26"/>
          <w:szCs w:val="26"/>
          <w:shd w:val="clear" w:color="auto" w:fill="FFFFFF"/>
        </w:rPr>
        <w:t>Оператора электросвязи»</w:t>
      </w:r>
      <w:r w:rsidRPr="00817137">
        <w:rPr>
          <w:sz w:val="26"/>
          <w:szCs w:val="26"/>
        </w:rPr>
        <w:t xml:space="preserve"> до порта межсетевого экрана «Оператора МГИС»;</w:t>
      </w:r>
    </w:p>
    <w:p w:rsidR="00226769" w:rsidRPr="00817137" w:rsidRDefault="00226769" w:rsidP="00CB3D4C">
      <w:pPr>
        <w:numPr>
          <w:ilvl w:val="2"/>
          <w:numId w:val="16"/>
        </w:numPr>
        <w:tabs>
          <w:tab w:val="left" w:pos="709"/>
        </w:tabs>
        <w:autoSpaceDE w:val="0"/>
        <w:autoSpaceDN w:val="0"/>
        <w:adjustRightInd w:val="0"/>
        <w:ind w:left="0" w:firstLine="567"/>
        <w:rPr>
          <w:sz w:val="26"/>
          <w:szCs w:val="26"/>
          <w:lang w:eastAsia="ru-RU"/>
        </w:rPr>
      </w:pPr>
      <w:r w:rsidRPr="00817137">
        <w:rPr>
          <w:sz w:val="26"/>
          <w:szCs w:val="26"/>
          <w:lang w:eastAsia="ru-RU"/>
        </w:rPr>
        <w:t xml:space="preserve">в течение трех дней с даты поступления заявки на </w:t>
      </w:r>
      <w:r w:rsidRPr="00817137">
        <w:rPr>
          <w:sz w:val="26"/>
          <w:szCs w:val="26"/>
          <w:shd w:val="clear" w:color="auto" w:fill="FFFFFF"/>
        </w:rPr>
        <w:t xml:space="preserve">изменение, приостановление, восстановление </w:t>
      </w:r>
      <w:r w:rsidRPr="00817137">
        <w:rPr>
          <w:sz w:val="26"/>
          <w:szCs w:val="26"/>
          <w:lang w:eastAsia="ru-RU"/>
        </w:rPr>
        <w:t xml:space="preserve">коммутируемого парольного доступа осуществить настройку </w:t>
      </w:r>
      <w:r w:rsidRPr="00817137">
        <w:rPr>
          <w:sz w:val="26"/>
          <w:szCs w:val="26"/>
          <w:shd w:val="clear" w:color="auto" w:fill="FFFFFF"/>
        </w:rPr>
        <w:t xml:space="preserve">сервера аутентификации </w:t>
      </w:r>
      <w:r w:rsidRPr="00817137">
        <w:rPr>
          <w:sz w:val="26"/>
          <w:szCs w:val="26"/>
          <w:shd w:val="clear" w:color="auto" w:fill="FFFFFF"/>
          <w:lang w:val="en-US"/>
        </w:rPr>
        <w:t>Dial</w:t>
      </w:r>
      <w:r w:rsidRPr="00817137">
        <w:rPr>
          <w:sz w:val="26"/>
          <w:szCs w:val="26"/>
          <w:shd w:val="clear" w:color="auto" w:fill="FFFFFF"/>
        </w:rPr>
        <w:t>-</w:t>
      </w:r>
      <w:r w:rsidRPr="00817137">
        <w:rPr>
          <w:sz w:val="26"/>
          <w:szCs w:val="26"/>
          <w:shd w:val="clear" w:color="auto" w:fill="FFFFFF"/>
          <w:lang w:val="en-US"/>
        </w:rPr>
        <w:t>up</w:t>
      </w:r>
      <w:r w:rsidRPr="00817137">
        <w:rPr>
          <w:sz w:val="26"/>
          <w:szCs w:val="26"/>
          <w:shd w:val="clear" w:color="auto" w:fill="FFFFFF"/>
        </w:rPr>
        <w:t xml:space="preserve"> </w:t>
      </w:r>
      <w:r>
        <w:rPr>
          <w:sz w:val="26"/>
          <w:szCs w:val="26"/>
          <w:shd w:val="clear" w:color="auto" w:fill="FFFFFF"/>
        </w:rPr>
        <w:t>«</w:t>
      </w:r>
      <w:r w:rsidRPr="00817137">
        <w:rPr>
          <w:sz w:val="26"/>
          <w:szCs w:val="26"/>
          <w:shd w:val="clear" w:color="auto" w:fill="FFFFFF"/>
        </w:rPr>
        <w:t>Абонента</w:t>
      </w:r>
      <w:r>
        <w:rPr>
          <w:sz w:val="26"/>
          <w:szCs w:val="26"/>
          <w:shd w:val="clear" w:color="auto" w:fill="FFFFFF"/>
        </w:rPr>
        <w:t>»</w:t>
      </w:r>
      <w:r w:rsidRPr="00817137">
        <w:rPr>
          <w:sz w:val="26"/>
          <w:szCs w:val="26"/>
          <w:lang w:eastAsia="ru-RU"/>
        </w:rPr>
        <w:t>;</w:t>
      </w:r>
    </w:p>
    <w:p w:rsidR="00226769" w:rsidRDefault="00226769" w:rsidP="0088060B">
      <w:pPr>
        <w:numPr>
          <w:ilvl w:val="2"/>
          <w:numId w:val="16"/>
        </w:numPr>
        <w:tabs>
          <w:tab w:val="left" w:pos="567"/>
        </w:tabs>
        <w:autoSpaceDE w:val="0"/>
        <w:autoSpaceDN w:val="0"/>
        <w:adjustRightInd w:val="0"/>
        <w:ind w:left="0" w:firstLine="567"/>
        <w:rPr>
          <w:sz w:val="26"/>
          <w:szCs w:val="26"/>
          <w:lang w:eastAsia="ru-RU"/>
        </w:rPr>
      </w:pPr>
      <w:r w:rsidRPr="00817137">
        <w:rPr>
          <w:sz w:val="26"/>
          <w:szCs w:val="26"/>
          <w:lang w:eastAsia="ru-RU"/>
        </w:rPr>
        <w:t xml:space="preserve">консультировать </w:t>
      </w:r>
      <w:r>
        <w:rPr>
          <w:sz w:val="26"/>
          <w:szCs w:val="26"/>
          <w:lang w:eastAsia="ru-RU"/>
        </w:rPr>
        <w:t>«</w:t>
      </w:r>
      <w:r w:rsidRPr="00817137">
        <w:rPr>
          <w:sz w:val="26"/>
          <w:szCs w:val="26"/>
          <w:lang w:eastAsia="ru-RU"/>
        </w:rPr>
        <w:t>Абонента</w:t>
      </w:r>
      <w:r>
        <w:rPr>
          <w:sz w:val="26"/>
          <w:szCs w:val="26"/>
          <w:lang w:eastAsia="ru-RU"/>
        </w:rPr>
        <w:t>»</w:t>
      </w:r>
      <w:r w:rsidRPr="00817137">
        <w:rPr>
          <w:sz w:val="26"/>
          <w:szCs w:val="26"/>
          <w:lang w:eastAsia="ru-RU"/>
        </w:rPr>
        <w:t xml:space="preserve"> по вопросам использования предоставляемых услуг электросвязи. </w:t>
      </w:r>
    </w:p>
    <w:p w:rsidR="00226769" w:rsidRPr="00817137" w:rsidRDefault="00226769" w:rsidP="00250B8A">
      <w:pPr>
        <w:tabs>
          <w:tab w:val="left" w:pos="0"/>
        </w:tabs>
        <w:autoSpaceDE w:val="0"/>
        <w:autoSpaceDN w:val="0"/>
        <w:adjustRightInd w:val="0"/>
        <w:ind w:firstLine="567"/>
        <w:rPr>
          <w:sz w:val="26"/>
          <w:szCs w:val="26"/>
          <w:lang w:eastAsia="ru-RU"/>
        </w:rPr>
      </w:pPr>
      <w:r w:rsidRPr="00817137">
        <w:rPr>
          <w:sz w:val="26"/>
          <w:szCs w:val="26"/>
          <w:lang w:eastAsia="ru-RU"/>
        </w:rPr>
        <w:t xml:space="preserve">Консультирование производится посредством телефонной связи или электронной почты без выезда </w:t>
      </w:r>
      <w:r>
        <w:rPr>
          <w:sz w:val="26"/>
          <w:szCs w:val="26"/>
          <w:lang w:eastAsia="ru-RU"/>
        </w:rPr>
        <w:t>работников</w:t>
      </w:r>
      <w:r w:rsidRPr="00817137">
        <w:rPr>
          <w:sz w:val="26"/>
          <w:szCs w:val="26"/>
          <w:lang w:eastAsia="ru-RU"/>
        </w:rPr>
        <w:t xml:space="preserve"> «Оператора электросвязи» к </w:t>
      </w:r>
      <w:r>
        <w:rPr>
          <w:sz w:val="26"/>
          <w:szCs w:val="26"/>
          <w:lang w:eastAsia="ru-RU"/>
        </w:rPr>
        <w:t>«</w:t>
      </w:r>
      <w:r w:rsidRPr="00817137">
        <w:rPr>
          <w:sz w:val="26"/>
          <w:szCs w:val="26"/>
          <w:lang w:eastAsia="ru-RU"/>
        </w:rPr>
        <w:t>Абоненту</w:t>
      </w:r>
      <w:r>
        <w:rPr>
          <w:sz w:val="26"/>
          <w:szCs w:val="26"/>
          <w:lang w:eastAsia="ru-RU"/>
        </w:rPr>
        <w:t>»;</w:t>
      </w:r>
    </w:p>
    <w:p w:rsidR="00226769" w:rsidRPr="00BF5707" w:rsidRDefault="00226769" w:rsidP="00250B8A">
      <w:pPr>
        <w:pStyle w:val="ListParagraph"/>
        <w:numPr>
          <w:ilvl w:val="2"/>
          <w:numId w:val="16"/>
        </w:numPr>
        <w:tabs>
          <w:tab w:val="left" w:pos="0"/>
          <w:tab w:val="left" w:pos="709"/>
        </w:tabs>
        <w:ind w:left="0" w:firstLine="568"/>
        <w:jc w:val="both"/>
        <w:rPr>
          <w:sz w:val="26"/>
          <w:szCs w:val="26"/>
        </w:rPr>
      </w:pPr>
      <w:r w:rsidRPr="00250B8A">
        <w:rPr>
          <w:sz w:val="26"/>
          <w:szCs w:val="26"/>
        </w:rPr>
        <w:t>извещать о регламентах работы</w:t>
      </w:r>
      <w:r>
        <w:rPr>
          <w:sz w:val="26"/>
          <w:szCs w:val="26"/>
        </w:rPr>
        <w:t>,</w:t>
      </w:r>
      <w:r w:rsidRPr="00250B8A">
        <w:rPr>
          <w:sz w:val="26"/>
          <w:szCs w:val="26"/>
        </w:rPr>
        <w:t xml:space="preserve"> и</w:t>
      </w:r>
      <w:r>
        <w:rPr>
          <w:sz w:val="26"/>
          <w:szCs w:val="26"/>
        </w:rPr>
        <w:t>ных проводимых работах,</w:t>
      </w:r>
      <w:r w:rsidRPr="00250B8A">
        <w:rPr>
          <w:sz w:val="26"/>
          <w:szCs w:val="26"/>
        </w:rPr>
        <w:t xml:space="preserve"> посредством размещения соответствующей информации на сайтах «Оператора электросвязи» </w:t>
      </w:r>
      <w:hyperlink r:id="rId7" w:history="1">
        <w:r w:rsidRPr="00486443">
          <w:rPr>
            <w:rStyle w:val="Hyperlink"/>
            <w:sz w:val="26"/>
            <w:szCs w:val="26"/>
            <w:shd w:val="clear" w:color="auto" w:fill="FFFFFF"/>
            <w:lang w:val="en-US"/>
          </w:rPr>
          <w:t>www</w:t>
        </w:r>
        <w:r w:rsidRPr="00486443">
          <w:rPr>
            <w:rStyle w:val="Hyperlink"/>
            <w:sz w:val="26"/>
            <w:szCs w:val="26"/>
            <w:shd w:val="clear" w:color="auto" w:fill="FFFFFF"/>
          </w:rPr>
          <w:t>.ghu.by</w:t>
        </w:r>
      </w:hyperlink>
      <w:r w:rsidRPr="00250B8A">
        <w:rPr>
          <w:sz w:val="26"/>
          <w:szCs w:val="26"/>
          <w:shd w:val="clear" w:color="auto" w:fill="FFFFFF"/>
        </w:rPr>
        <w:t xml:space="preserve">; </w:t>
      </w:r>
      <w:hyperlink r:id="rId8" w:history="1">
        <w:r w:rsidRPr="00250B8A">
          <w:rPr>
            <w:rStyle w:val="Hyperlink"/>
            <w:sz w:val="26"/>
            <w:szCs w:val="26"/>
            <w:shd w:val="clear" w:color="auto" w:fill="FFFFFF"/>
          </w:rPr>
          <w:t>www.</w:t>
        </w:r>
        <w:r w:rsidRPr="00250B8A">
          <w:rPr>
            <w:rStyle w:val="Hyperlink"/>
            <w:sz w:val="26"/>
            <w:szCs w:val="26"/>
            <w:shd w:val="clear" w:color="auto" w:fill="FFFFFF"/>
            <w:lang w:val="en-US"/>
          </w:rPr>
          <w:t>bc</w:t>
        </w:r>
        <w:r w:rsidRPr="00250B8A">
          <w:rPr>
            <w:rStyle w:val="Hyperlink"/>
            <w:sz w:val="26"/>
            <w:szCs w:val="26"/>
            <w:shd w:val="clear" w:color="auto" w:fill="FFFFFF"/>
          </w:rPr>
          <w:t>.</w:t>
        </w:r>
        <w:r w:rsidRPr="00250B8A">
          <w:rPr>
            <w:rStyle w:val="Hyperlink"/>
            <w:sz w:val="26"/>
            <w:szCs w:val="26"/>
            <w:shd w:val="clear" w:color="auto" w:fill="FFFFFF"/>
            <w:lang w:val="en-US"/>
          </w:rPr>
          <w:t>by</w:t>
        </w:r>
      </w:hyperlink>
      <w:r w:rsidRPr="00250B8A">
        <w:rPr>
          <w:sz w:val="26"/>
          <w:szCs w:val="26"/>
          <w:shd w:val="clear" w:color="auto" w:fill="FFFFFF"/>
        </w:rPr>
        <w:t xml:space="preserve">; </w:t>
      </w:r>
      <w:hyperlink r:id="rId9" w:history="1">
        <w:r w:rsidRPr="00250B8A">
          <w:rPr>
            <w:rStyle w:val="Hyperlink"/>
            <w:sz w:val="26"/>
            <w:szCs w:val="26"/>
            <w:shd w:val="clear" w:color="auto" w:fill="FFFFFF"/>
            <w:lang w:val="en-US"/>
          </w:rPr>
          <w:t>www</w:t>
        </w:r>
        <w:r w:rsidRPr="00250B8A">
          <w:rPr>
            <w:rStyle w:val="Hyperlink"/>
            <w:sz w:val="26"/>
            <w:szCs w:val="26"/>
            <w:shd w:val="clear" w:color="auto" w:fill="FFFFFF"/>
          </w:rPr>
          <w:t>.</w:t>
        </w:r>
        <w:r w:rsidRPr="00250B8A">
          <w:rPr>
            <w:rStyle w:val="Hyperlink"/>
            <w:sz w:val="26"/>
            <w:szCs w:val="26"/>
            <w:shd w:val="clear" w:color="auto" w:fill="FFFFFF"/>
            <w:lang w:val="en-US"/>
          </w:rPr>
          <w:t>mailgov</w:t>
        </w:r>
        <w:r w:rsidRPr="00250B8A">
          <w:rPr>
            <w:rStyle w:val="Hyperlink"/>
            <w:sz w:val="26"/>
            <w:szCs w:val="26"/>
            <w:shd w:val="clear" w:color="auto" w:fill="FFFFFF"/>
          </w:rPr>
          <w:t>.</w:t>
        </w:r>
        <w:r w:rsidRPr="00250B8A">
          <w:rPr>
            <w:rStyle w:val="Hyperlink"/>
            <w:sz w:val="26"/>
            <w:szCs w:val="26"/>
            <w:shd w:val="clear" w:color="auto" w:fill="FFFFFF"/>
            <w:lang w:val="en-US"/>
          </w:rPr>
          <w:t>by</w:t>
        </w:r>
      </w:hyperlink>
      <w:r>
        <w:rPr>
          <w:sz w:val="26"/>
          <w:szCs w:val="26"/>
          <w:shd w:val="clear" w:color="auto" w:fill="FFFFFF"/>
        </w:rPr>
        <w:t>;</w:t>
      </w:r>
    </w:p>
    <w:p w:rsidR="00226769" w:rsidRDefault="00226769" w:rsidP="00035E9A">
      <w:pPr>
        <w:pStyle w:val="ListParagraph"/>
        <w:numPr>
          <w:ilvl w:val="2"/>
          <w:numId w:val="16"/>
        </w:numPr>
        <w:tabs>
          <w:tab w:val="left" w:pos="567"/>
        </w:tabs>
        <w:autoSpaceDE w:val="0"/>
        <w:autoSpaceDN w:val="0"/>
        <w:adjustRightInd w:val="0"/>
        <w:ind w:left="0" w:firstLine="568"/>
        <w:jc w:val="both"/>
        <w:rPr>
          <w:sz w:val="26"/>
          <w:szCs w:val="26"/>
        </w:rPr>
      </w:pPr>
      <w:r w:rsidRPr="00035E9A">
        <w:rPr>
          <w:sz w:val="26"/>
          <w:szCs w:val="26"/>
          <w:shd w:val="clear" w:color="auto" w:fill="FFFFFF"/>
        </w:rPr>
        <w:t xml:space="preserve">уведомить </w:t>
      </w:r>
      <w:r w:rsidRPr="00035E9A">
        <w:rPr>
          <w:sz w:val="26"/>
          <w:szCs w:val="26"/>
        </w:rPr>
        <w:t>«Оператора МГИС» в случае приостановления</w:t>
      </w:r>
      <w:r>
        <w:rPr>
          <w:sz w:val="26"/>
          <w:szCs w:val="26"/>
        </w:rPr>
        <w:t xml:space="preserve"> «Абоненту»</w:t>
      </w:r>
      <w:r w:rsidRPr="00035E9A">
        <w:rPr>
          <w:sz w:val="26"/>
          <w:szCs w:val="26"/>
        </w:rPr>
        <w:t xml:space="preserve"> оказания </w:t>
      </w:r>
      <w:r>
        <w:rPr>
          <w:sz w:val="26"/>
          <w:szCs w:val="26"/>
        </w:rPr>
        <w:t>услуг электросвязи;</w:t>
      </w:r>
      <w:r w:rsidRPr="00035E9A">
        <w:rPr>
          <w:sz w:val="26"/>
          <w:szCs w:val="26"/>
        </w:rPr>
        <w:t xml:space="preserve"> </w:t>
      </w:r>
    </w:p>
    <w:p w:rsidR="00226769" w:rsidRPr="00BC0692" w:rsidRDefault="00226769" w:rsidP="00BC0692">
      <w:pPr>
        <w:pStyle w:val="ListParagraph"/>
        <w:numPr>
          <w:ilvl w:val="2"/>
          <w:numId w:val="16"/>
        </w:numPr>
        <w:tabs>
          <w:tab w:val="left" w:pos="567"/>
        </w:tabs>
        <w:autoSpaceDE w:val="0"/>
        <w:autoSpaceDN w:val="0"/>
        <w:adjustRightInd w:val="0"/>
        <w:ind w:left="0" w:firstLine="568"/>
        <w:jc w:val="both"/>
        <w:rPr>
          <w:sz w:val="26"/>
          <w:szCs w:val="26"/>
        </w:rPr>
      </w:pPr>
      <w:r w:rsidRPr="00BC0692">
        <w:rPr>
          <w:sz w:val="26"/>
          <w:szCs w:val="26"/>
        </w:rPr>
        <w:t xml:space="preserve">известить «Абонента» об изменении тарифов на услуги электросвязи посредством размещения информации на сайтах «Оператора электросвязи»  </w:t>
      </w:r>
      <w:hyperlink r:id="rId10" w:history="1">
        <w:r w:rsidRPr="00486443">
          <w:rPr>
            <w:rStyle w:val="Hyperlink"/>
            <w:sz w:val="26"/>
            <w:szCs w:val="26"/>
            <w:shd w:val="clear" w:color="auto" w:fill="FFFFFF"/>
            <w:lang w:val="en-US"/>
          </w:rPr>
          <w:t>www</w:t>
        </w:r>
        <w:r w:rsidRPr="00486443">
          <w:rPr>
            <w:rStyle w:val="Hyperlink"/>
            <w:sz w:val="26"/>
            <w:szCs w:val="26"/>
            <w:shd w:val="clear" w:color="auto" w:fill="FFFFFF"/>
          </w:rPr>
          <w:t>.ghu.by</w:t>
        </w:r>
      </w:hyperlink>
      <w:r w:rsidRPr="00BC0692">
        <w:rPr>
          <w:sz w:val="26"/>
          <w:szCs w:val="26"/>
          <w:shd w:val="clear" w:color="auto" w:fill="FFFFFF"/>
        </w:rPr>
        <w:t xml:space="preserve">; </w:t>
      </w:r>
      <w:hyperlink r:id="rId11" w:history="1">
        <w:r w:rsidRPr="00BC0692">
          <w:rPr>
            <w:rStyle w:val="Hyperlink"/>
            <w:sz w:val="26"/>
            <w:szCs w:val="26"/>
            <w:shd w:val="clear" w:color="auto" w:fill="FFFFFF"/>
          </w:rPr>
          <w:t>www.</w:t>
        </w:r>
        <w:r w:rsidRPr="00BC0692">
          <w:rPr>
            <w:rStyle w:val="Hyperlink"/>
            <w:sz w:val="26"/>
            <w:szCs w:val="26"/>
            <w:shd w:val="clear" w:color="auto" w:fill="FFFFFF"/>
            <w:lang w:val="en-US"/>
          </w:rPr>
          <w:t>bc</w:t>
        </w:r>
        <w:r w:rsidRPr="00BC0692">
          <w:rPr>
            <w:rStyle w:val="Hyperlink"/>
            <w:sz w:val="26"/>
            <w:szCs w:val="26"/>
            <w:shd w:val="clear" w:color="auto" w:fill="FFFFFF"/>
          </w:rPr>
          <w:t>.</w:t>
        </w:r>
        <w:r w:rsidRPr="00BC0692">
          <w:rPr>
            <w:rStyle w:val="Hyperlink"/>
            <w:sz w:val="26"/>
            <w:szCs w:val="26"/>
            <w:shd w:val="clear" w:color="auto" w:fill="FFFFFF"/>
            <w:lang w:val="en-US"/>
          </w:rPr>
          <w:t>by</w:t>
        </w:r>
      </w:hyperlink>
      <w:r w:rsidRPr="00BC0692">
        <w:rPr>
          <w:sz w:val="26"/>
          <w:szCs w:val="26"/>
          <w:shd w:val="clear" w:color="auto" w:fill="FFFFFF"/>
        </w:rPr>
        <w:t xml:space="preserve">; </w:t>
      </w:r>
      <w:hyperlink r:id="rId12" w:history="1">
        <w:r w:rsidRPr="00BC0692">
          <w:rPr>
            <w:rStyle w:val="Hyperlink"/>
            <w:sz w:val="26"/>
            <w:szCs w:val="26"/>
            <w:shd w:val="clear" w:color="auto" w:fill="FFFFFF"/>
            <w:lang w:val="en-US"/>
          </w:rPr>
          <w:t>www</w:t>
        </w:r>
        <w:r w:rsidRPr="00BC0692">
          <w:rPr>
            <w:rStyle w:val="Hyperlink"/>
            <w:sz w:val="26"/>
            <w:szCs w:val="26"/>
            <w:shd w:val="clear" w:color="auto" w:fill="FFFFFF"/>
          </w:rPr>
          <w:t>.</w:t>
        </w:r>
        <w:r w:rsidRPr="00BC0692">
          <w:rPr>
            <w:rStyle w:val="Hyperlink"/>
            <w:sz w:val="26"/>
            <w:szCs w:val="26"/>
            <w:shd w:val="clear" w:color="auto" w:fill="FFFFFF"/>
            <w:lang w:val="en-US"/>
          </w:rPr>
          <w:t>mailgov</w:t>
        </w:r>
        <w:r w:rsidRPr="00BC0692">
          <w:rPr>
            <w:rStyle w:val="Hyperlink"/>
            <w:sz w:val="26"/>
            <w:szCs w:val="26"/>
            <w:shd w:val="clear" w:color="auto" w:fill="FFFFFF"/>
          </w:rPr>
          <w:t>.</w:t>
        </w:r>
        <w:r w:rsidRPr="00BC0692">
          <w:rPr>
            <w:rStyle w:val="Hyperlink"/>
            <w:sz w:val="26"/>
            <w:szCs w:val="26"/>
            <w:shd w:val="clear" w:color="auto" w:fill="FFFFFF"/>
            <w:lang w:val="en-US"/>
          </w:rPr>
          <w:t>by</w:t>
        </w:r>
      </w:hyperlink>
      <w:r w:rsidRPr="00BC0692">
        <w:rPr>
          <w:sz w:val="26"/>
          <w:szCs w:val="26"/>
        </w:rPr>
        <w:t xml:space="preserve"> и</w:t>
      </w:r>
      <w:r>
        <w:rPr>
          <w:sz w:val="26"/>
          <w:szCs w:val="26"/>
        </w:rPr>
        <w:t>ли</w:t>
      </w:r>
      <w:r w:rsidRPr="00BC0692">
        <w:rPr>
          <w:sz w:val="26"/>
          <w:szCs w:val="26"/>
        </w:rPr>
        <w:t xml:space="preserve"> направления письменного уведомления. Отправка письменного уведомления возможна посредством </w:t>
      </w:r>
      <w:r>
        <w:rPr>
          <w:sz w:val="26"/>
          <w:szCs w:val="26"/>
        </w:rPr>
        <w:t xml:space="preserve">электронной почты </w:t>
      </w:r>
      <w:r w:rsidRPr="00BC0692">
        <w:rPr>
          <w:sz w:val="26"/>
          <w:szCs w:val="26"/>
        </w:rPr>
        <w:t xml:space="preserve">на электронный адрес, указанный в реквизитах </w:t>
      </w:r>
      <w:r>
        <w:rPr>
          <w:sz w:val="26"/>
          <w:szCs w:val="26"/>
        </w:rPr>
        <w:t>«</w:t>
      </w:r>
      <w:r w:rsidRPr="00BC0692">
        <w:rPr>
          <w:sz w:val="26"/>
          <w:szCs w:val="26"/>
        </w:rPr>
        <w:t>Абонента</w:t>
      </w:r>
      <w:r>
        <w:rPr>
          <w:sz w:val="26"/>
          <w:szCs w:val="26"/>
        </w:rPr>
        <w:t>»</w:t>
      </w:r>
      <w:r w:rsidRPr="00BC0692">
        <w:rPr>
          <w:sz w:val="26"/>
          <w:szCs w:val="26"/>
        </w:rPr>
        <w:t xml:space="preserve"> (раздел 7 Договора).</w:t>
      </w:r>
    </w:p>
    <w:p w:rsidR="00226769" w:rsidRPr="00817137" w:rsidRDefault="00226769" w:rsidP="00B31340">
      <w:pPr>
        <w:numPr>
          <w:ilvl w:val="1"/>
          <w:numId w:val="16"/>
        </w:numPr>
        <w:tabs>
          <w:tab w:val="left" w:pos="567"/>
          <w:tab w:val="left" w:pos="993"/>
        </w:tabs>
        <w:autoSpaceDE w:val="0"/>
        <w:autoSpaceDN w:val="0"/>
        <w:adjustRightInd w:val="0"/>
        <w:ind w:hanging="153"/>
        <w:rPr>
          <w:sz w:val="26"/>
          <w:szCs w:val="26"/>
          <w:u w:val="single"/>
          <w:lang w:eastAsia="ru-RU"/>
        </w:rPr>
      </w:pPr>
      <w:r>
        <w:rPr>
          <w:sz w:val="26"/>
          <w:szCs w:val="26"/>
          <w:u w:val="single"/>
          <w:lang w:eastAsia="ru-RU"/>
        </w:rPr>
        <w:t xml:space="preserve"> «</w:t>
      </w:r>
      <w:r w:rsidRPr="00817137">
        <w:rPr>
          <w:sz w:val="26"/>
          <w:szCs w:val="26"/>
          <w:u w:val="single"/>
          <w:lang w:eastAsia="ru-RU"/>
        </w:rPr>
        <w:t>Абонент</w:t>
      </w:r>
      <w:r>
        <w:rPr>
          <w:sz w:val="26"/>
          <w:szCs w:val="26"/>
          <w:u w:val="single"/>
          <w:lang w:eastAsia="ru-RU"/>
        </w:rPr>
        <w:t>»</w:t>
      </w:r>
      <w:r w:rsidRPr="00817137">
        <w:rPr>
          <w:sz w:val="26"/>
          <w:szCs w:val="26"/>
          <w:u w:val="single"/>
          <w:lang w:eastAsia="ru-RU"/>
        </w:rPr>
        <w:t xml:space="preserve"> обязуется:</w:t>
      </w:r>
    </w:p>
    <w:p w:rsidR="00226769" w:rsidRPr="00250B8A" w:rsidRDefault="00226769" w:rsidP="00250B8A">
      <w:pPr>
        <w:pStyle w:val="ListParagraph"/>
        <w:numPr>
          <w:ilvl w:val="2"/>
          <w:numId w:val="16"/>
        </w:numPr>
        <w:tabs>
          <w:tab w:val="left" w:pos="0"/>
          <w:tab w:val="left" w:pos="709"/>
        </w:tabs>
        <w:ind w:left="0" w:firstLine="568"/>
        <w:jc w:val="both"/>
        <w:rPr>
          <w:sz w:val="26"/>
          <w:szCs w:val="26"/>
        </w:rPr>
      </w:pPr>
      <w:r w:rsidRPr="00250B8A">
        <w:rPr>
          <w:sz w:val="26"/>
          <w:szCs w:val="26"/>
          <w:shd w:val="clear" w:color="auto" w:fill="FFFFFF"/>
        </w:rPr>
        <w:t xml:space="preserve">своевременно, в соответствии с </w:t>
      </w:r>
      <w:r>
        <w:rPr>
          <w:sz w:val="26"/>
          <w:szCs w:val="26"/>
          <w:shd w:val="clear" w:color="auto" w:fill="FFFFFF"/>
        </w:rPr>
        <w:t>т</w:t>
      </w:r>
      <w:r w:rsidRPr="00250B8A">
        <w:rPr>
          <w:sz w:val="26"/>
          <w:szCs w:val="26"/>
          <w:shd w:val="clear" w:color="auto" w:fill="FFFFFF"/>
        </w:rPr>
        <w:t>арифами</w:t>
      </w:r>
      <w:r>
        <w:rPr>
          <w:sz w:val="26"/>
          <w:szCs w:val="26"/>
        </w:rPr>
        <w:t xml:space="preserve">, </w:t>
      </w:r>
      <w:r w:rsidRPr="00250B8A">
        <w:rPr>
          <w:sz w:val="26"/>
          <w:szCs w:val="26"/>
          <w:shd w:val="clear" w:color="auto" w:fill="FFFFFF"/>
        </w:rPr>
        <w:t>действующими</w:t>
      </w:r>
      <w:r>
        <w:rPr>
          <w:sz w:val="26"/>
          <w:szCs w:val="26"/>
          <w:shd w:val="clear" w:color="auto" w:fill="FFFFFF"/>
        </w:rPr>
        <w:t xml:space="preserve"> у </w:t>
      </w:r>
      <w:r w:rsidRPr="00250B8A">
        <w:rPr>
          <w:sz w:val="26"/>
          <w:szCs w:val="26"/>
        </w:rPr>
        <w:t>«Оператора электросвязи»</w:t>
      </w:r>
      <w:r>
        <w:rPr>
          <w:sz w:val="26"/>
          <w:szCs w:val="26"/>
        </w:rPr>
        <w:t>,</w:t>
      </w:r>
      <w:r w:rsidRPr="00250B8A">
        <w:rPr>
          <w:sz w:val="26"/>
          <w:szCs w:val="26"/>
          <w:shd w:val="clear" w:color="auto" w:fill="FFFFFF"/>
        </w:rPr>
        <w:t xml:space="preserve"> </w:t>
      </w:r>
      <w:r>
        <w:rPr>
          <w:sz w:val="26"/>
          <w:szCs w:val="26"/>
          <w:shd w:val="clear" w:color="auto" w:fill="FFFFFF"/>
        </w:rPr>
        <w:t xml:space="preserve">вносить абонентскую </w:t>
      </w:r>
      <w:r w:rsidRPr="00250B8A">
        <w:rPr>
          <w:sz w:val="26"/>
          <w:szCs w:val="26"/>
          <w:shd w:val="clear" w:color="auto" w:fill="FFFFFF"/>
        </w:rPr>
        <w:t xml:space="preserve">плату, а также своевременно знакомиться с публикуемой на сайтах </w:t>
      </w:r>
      <w:r w:rsidRPr="00250B8A">
        <w:rPr>
          <w:sz w:val="26"/>
          <w:szCs w:val="26"/>
        </w:rPr>
        <w:t xml:space="preserve">«Оператора электросвязи» </w:t>
      </w:r>
      <w:hyperlink r:id="rId13" w:history="1">
        <w:r w:rsidRPr="00486443">
          <w:rPr>
            <w:rStyle w:val="Hyperlink"/>
            <w:sz w:val="26"/>
            <w:szCs w:val="26"/>
            <w:shd w:val="clear" w:color="auto" w:fill="FFFFFF"/>
            <w:lang w:val="en-US"/>
          </w:rPr>
          <w:t>www</w:t>
        </w:r>
        <w:r w:rsidRPr="00486443">
          <w:rPr>
            <w:rStyle w:val="Hyperlink"/>
            <w:sz w:val="26"/>
            <w:szCs w:val="26"/>
            <w:shd w:val="clear" w:color="auto" w:fill="FFFFFF"/>
          </w:rPr>
          <w:t>.ghu.by</w:t>
        </w:r>
      </w:hyperlink>
      <w:r w:rsidRPr="00250B8A">
        <w:rPr>
          <w:sz w:val="26"/>
          <w:szCs w:val="26"/>
          <w:shd w:val="clear" w:color="auto" w:fill="FFFFFF"/>
        </w:rPr>
        <w:t xml:space="preserve">; </w:t>
      </w:r>
      <w:hyperlink r:id="rId14" w:history="1">
        <w:r w:rsidRPr="00250B8A">
          <w:rPr>
            <w:rStyle w:val="Hyperlink"/>
            <w:sz w:val="26"/>
            <w:szCs w:val="26"/>
            <w:shd w:val="clear" w:color="auto" w:fill="FFFFFF"/>
          </w:rPr>
          <w:t>www.</w:t>
        </w:r>
        <w:r w:rsidRPr="00250B8A">
          <w:rPr>
            <w:rStyle w:val="Hyperlink"/>
            <w:sz w:val="26"/>
            <w:szCs w:val="26"/>
            <w:shd w:val="clear" w:color="auto" w:fill="FFFFFF"/>
            <w:lang w:val="en-US"/>
          </w:rPr>
          <w:t>bc</w:t>
        </w:r>
        <w:r w:rsidRPr="00250B8A">
          <w:rPr>
            <w:rStyle w:val="Hyperlink"/>
            <w:sz w:val="26"/>
            <w:szCs w:val="26"/>
            <w:shd w:val="clear" w:color="auto" w:fill="FFFFFF"/>
          </w:rPr>
          <w:t>.</w:t>
        </w:r>
        <w:r w:rsidRPr="00250B8A">
          <w:rPr>
            <w:rStyle w:val="Hyperlink"/>
            <w:sz w:val="26"/>
            <w:szCs w:val="26"/>
            <w:shd w:val="clear" w:color="auto" w:fill="FFFFFF"/>
            <w:lang w:val="en-US"/>
          </w:rPr>
          <w:t>by</w:t>
        </w:r>
      </w:hyperlink>
      <w:r w:rsidRPr="00250B8A">
        <w:rPr>
          <w:sz w:val="26"/>
          <w:szCs w:val="26"/>
          <w:shd w:val="clear" w:color="auto" w:fill="FFFFFF"/>
        </w:rPr>
        <w:t xml:space="preserve">; </w:t>
      </w:r>
      <w:hyperlink r:id="rId15" w:history="1">
        <w:r w:rsidRPr="00250B8A">
          <w:rPr>
            <w:rStyle w:val="Hyperlink"/>
            <w:sz w:val="26"/>
            <w:szCs w:val="26"/>
            <w:shd w:val="clear" w:color="auto" w:fill="FFFFFF"/>
            <w:lang w:val="en-US"/>
          </w:rPr>
          <w:t>www</w:t>
        </w:r>
        <w:r w:rsidRPr="00250B8A">
          <w:rPr>
            <w:rStyle w:val="Hyperlink"/>
            <w:sz w:val="26"/>
            <w:szCs w:val="26"/>
            <w:shd w:val="clear" w:color="auto" w:fill="FFFFFF"/>
          </w:rPr>
          <w:t>.</w:t>
        </w:r>
        <w:r w:rsidRPr="00250B8A">
          <w:rPr>
            <w:rStyle w:val="Hyperlink"/>
            <w:sz w:val="26"/>
            <w:szCs w:val="26"/>
            <w:shd w:val="clear" w:color="auto" w:fill="FFFFFF"/>
            <w:lang w:val="en-US"/>
          </w:rPr>
          <w:t>mailgov</w:t>
        </w:r>
        <w:r w:rsidRPr="00250B8A">
          <w:rPr>
            <w:rStyle w:val="Hyperlink"/>
            <w:sz w:val="26"/>
            <w:szCs w:val="26"/>
            <w:shd w:val="clear" w:color="auto" w:fill="FFFFFF"/>
          </w:rPr>
          <w:t>.</w:t>
        </w:r>
        <w:r w:rsidRPr="00250B8A">
          <w:rPr>
            <w:rStyle w:val="Hyperlink"/>
            <w:sz w:val="26"/>
            <w:szCs w:val="26"/>
            <w:shd w:val="clear" w:color="auto" w:fill="FFFFFF"/>
            <w:lang w:val="en-US"/>
          </w:rPr>
          <w:t>by</w:t>
        </w:r>
      </w:hyperlink>
      <w:r w:rsidRPr="00250B8A">
        <w:rPr>
          <w:sz w:val="26"/>
          <w:szCs w:val="26"/>
          <w:shd w:val="clear" w:color="auto" w:fill="FFFFFF"/>
        </w:rPr>
        <w:t xml:space="preserve"> информацией, касающейся </w:t>
      </w:r>
      <w:r>
        <w:rPr>
          <w:sz w:val="26"/>
          <w:szCs w:val="26"/>
          <w:shd w:val="clear" w:color="auto" w:fill="FFFFFF"/>
        </w:rPr>
        <w:t>действующих т</w:t>
      </w:r>
      <w:r w:rsidRPr="00250B8A">
        <w:rPr>
          <w:sz w:val="26"/>
          <w:szCs w:val="26"/>
          <w:shd w:val="clear" w:color="auto" w:fill="FFFFFF"/>
        </w:rPr>
        <w:t>арифов;</w:t>
      </w:r>
    </w:p>
    <w:p w:rsidR="00226769" w:rsidRPr="00817137" w:rsidRDefault="00226769" w:rsidP="00B31340">
      <w:pPr>
        <w:numPr>
          <w:ilvl w:val="2"/>
          <w:numId w:val="16"/>
        </w:numPr>
        <w:tabs>
          <w:tab w:val="left" w:pos="0"/>
          <w:tab w:val="left" w:pos="1134"/>
        </w:tabs>
        <w:autoSpaceDE w:val="0"/>
        <w:autoSpaceDN w:val="0"/>
        <w:adjustRightInd w:val="0"/>
        <w:ind w:left="0" w:firstLine="567"/>
        <w:rPr>
          <w:sz w:val="26"/>
          <w:szCs w:val="26"/>
          <w:lang w:eastAsia="ru-RU"/>
        </w:rPr>
      </w:pPr>
      <w:r w:rsidRPr="00817137">
        <w:rPr>
          <w:sz w:val="26"/>
          <w:szCs w:val="26"/>
          <w:lang w:eastAsia="ru-RU"/>
        </w:rPr>
        <w:t xml:space="preserve">направить </w:t>
      </w:r>
      <w:r>
        <w:rPr>
          <w:sz w:val="26"/>
          <w:szCs w:val="26"/>
          <w:lang w:eastAsia="ru-RU"/>
        </w:rPr>
        <w:t>по</w:t>
      </w:r>
      <w:r w:rsidRPr="00817137">
        <w:rPr>
          <w:sz w:val="26"/>
          <w:szCs w:val="26"/>
          <w:lang w:eastAsia="ru-RU"/>
        </w:rPr>
        <w:t xml:space="preserve"> юридическ</w:t>
      </w:r>
      <w:r>
        <w:rPr>
          <w:sz w:val="26"/>
          <w:szCs w:val="26"/>
          <w:lang w:eastAsia="ru-RU"/>
        </w:rPr>
        <w:t>ому</w:t>
      </w:r>
      <w:r w:rsidRPr="00817137">
        <w:rPr>
          <w:sz w:val="26"/>
          <w:szCs w:val="26"/>
          <w:lang w:eastAsia="ru-RU"/>
        </w:rPr>
        <w:t xml:space="preserve"> адрес</w:t>
      </w:r>
      <w:r>
        <w:rPr>
          <w:sz w:val="26"/>
          <w:szCs w:val="26"/>
          <w:lang w:eastAsia="ru-RU"/>
        </w:rPr>
        <w:t>у</w:t>
      </w:r>
      <w:r w:rsidRPr="00817137">
        <w:rPr>
          <w:sz w:val="26"/>
          <w:szCs w:val="26"/>
          <w:lang w:eastAsia="ru-RU"/>
        </w:rPr>
        <w:t xml:space="preserve"> «</w:t>
      </w:r>
      <w:r w:rsidRPr="00817137">
        <w:rPr>
          <w:sz w:val="26"/>
          <w:szCs w:val="26"/>
        </w:rPr>
        <w:t xml:space="preserve">Оператора  электросвязи» </w:t>
      </w:r>
      <w:r w:rsidRPr="00817137">
        <w:rPr>
          <w:sz w:val="26"/>
          <w:szCs w:val="26"/>
          <w:shd w:val="clear" w:color="auto" w:fill="FFFFFF"/>
        </w:rPr>
        <w:t>подписанный Акт оказанных услуг в течение 5 (пяти) рабочих дней с даты его получения;</w:t>
      </w:r>
    </w:p>
    <w:p w:rsidR="00226769" w:rsidRPr="00817137" w:rsidRDefault="00226769" w:rsidP="00DA7B3F">
      <w:pPr>
        <w:numPr>
          <w:ilvl w:val="2"/>
          <w:numId w:val="16"/>
        </w:numPr>
        <w:tabs>
          <w:tab w:val="left" w:pos="567"/>
        </w:tabs>
        <w:autoSpaceDE w:val="0"/>
        <w:autoSpaceDN w:val="0"/>
        <w:adjustRightInd w:val="0"/>
        <w:ind w:left="0" w:firstLine="567"/>
        <w:rPr>
          <w:sz w:val="26"/>
          <w:szCs w:val="26"/>
          <w:lang w:eastAsia="ru-RU"/>
        </w:rPr>
      </w:pPr>
      <w:r w:rsidRPr="00817137">
        <w:rPr>
          <w:sz w:val="26"/>
          <w:szCs w:val="26"/>
          <w:lang w:eastAsia="ru-RU"/>
        </w:rPr>
        <w:t>пользоваться услугами электросвязи лично, не передавать свои идентификационные данные (логин, пароль) третьим лицам, принимать все необходимые меры по обеспечению безопасности и недосягаемости для третьих лиц своих идентификационных данных;</w:t>
      </w:r>
    </w:p>
    <w:p w:rsidR="00226769" w:rsidRPr="00817137" w:rsidRDefault="00226769" w:rsidP="00DA7B3F">
      <w:pPr>
        <w:numPr>
          <w:ilvl w:val="2"/>
          <w:numId w:val="16"/>
        </w:numPr>
        <w:tabs>
          <w:tab w:val="left" w:pos="567"/>
        </w:tabs>
        <w:autoSpaceDE w:val="0"/>
        <w:autoSpaceDN w:val="0"/>
        <w:adjustRightInd w:val="0"/>
        <w:ind w:left="0" w:firstLine="567"/>
        <w:rPr>
          <w:sz w:val="26"/>
          <w:szCs w:val="26"/>
          <w:lang w:eastAsia="ru-RU"/>
        </w:rPr>
      </w:pPr>
      <w:r>
        <w:rPr>
          <w:sz w:val="26"/>
          <w:szCs w:val="26"/>
        </w:rPr>
        <w:t xml:space="preserve">в целях настоящего договора </w:t>
      </w:r>
      <w:r w:rsidRPr="00817137">
        <w:rPr>
          <w:sz w:val="26"/>
          <w:szCs w:val="26"/>
        </w:rPr>
        <w:t xml:space="preserve">использовать оборудование и программное обеспечение, пригодное для оказания </w:t>
      </w:r>
      <w:r w:rsidRPr="00817137">
        <w:rPr>
          <w:sz w:val="26"/>
          <w:szCs w:val="26"/>
          <w:lang w:eastAsia="ru-RU"/>
        </w:rPr>
        <w:t xml:space="preserve">«Оператором электросвязи» </w:t>
      </w:r>
      <w:r w:rsidRPr="00817137">
        <w:rPr>
          <w:sz w:val="26"/>
          <w:szCs w:val="26"/>
        </w:rPr>
        <w:t xml:space="preserve">услуг электросвязи и </w:t>
      </w:r>
      <w:r w:rsidRPr="00817137">
        <w:rPr>
          <w:sz w:val="26"/>
          <w:szCs w:val="26"/>
          <w:lang w:eastAsia="ru-RU"/>
        </w:rPr>
        <w:t>имеющее сертификат соответствия, выданный в Национальной системе подтверждения соответствия Республики Беларусь</w:t>
      </w:r>
      <w:r w:rsidRPr="00817137">
        <w:rPr>
          <w:sz w:val="26"/>
          <w:szCs w:val="26"/>
        </w:rPr>
        <w:t xml:space="preserve">. </w:t>
      </w:r>
      <w:r w:rsidRPr="00817137">
        <w:rPr>
          <w:sz w:val="26"/>
          <w:szCs w:val="26"/>
          <w:lang w:eastAsia="ru-RU"/>
        </w:rPr>
        <w:t xml:space="preserve">«Оператор электросвязи» </w:t>
      </w:r>
      <w:r w:rsidRPr="00817137">
        <w:rPr>
          <w:sz w:val="26"/>
          <w:szCs w:val="26"/>
        </w:rPr>
        <w:t xml:space="preserve">вправе устанавливать дополнительные требования, которым должно соответствовать оборудование и программное обеспечение, используемое </w:t>
      </w:r>
      <w:r>
        <w:rPr>
          <w:sz w:val="26"/>
          <w:szCs w:val="26"/>
        </w:rPr>
        <w:t>«</w:t>
      </w:r>
      <w:r w:rsidRPr="00817137">
        <w:rPr>
          <w:sz w:val="26"/>
          <w:szCs w:val="26"/>
        </w:rPr>
        <w:t>Абонентом</w:t>
      </w:r>
      <w:r>
        <w:rPr>
          <w:sz w:val="26"/>
          <w:szCs w:val="26"/>
        </w:rPr>
        <w:t>»</w:t>
      </w:r>
      <w:r w:rsidRPr="00817137">
        <w:rPr>
          <w:sz w:val="26"/>
          <w:szCs w:val="26"/>
        </w:rPr>
        <w:t xml:space="preserve">. «Оператор </w:t>
      </w:r>
      <w:r w:rsidRPr="00817137">
        <w:rPr>
          <w:sz w:val="26"/>
          <w:szCs w:val="26"/>
          <w:lang w:eastAsia="ru-RU"/>
        </w:rPr>
        <w:t xml:space="preserve">электросвязи» </w:t>
      </w:r>
      <w:r w:rsidRPr="00817137">
        <w:rPr>
          <w:sz w:val="26"/>
          <w:szCs w:val="26"/>
        </w:rPr>
        <w:t xml:space="preserve">не несет ответственности за неполучение </w:t>
      </w:r>
      <w:r>
        <w:rPr>
          <w:sz w:val="26"/>
          <w:szCs w:val="26"/>
        </w:rPr>
        <w:t>«</w:t>
      </w:r>
      <w:r w:rsidRPr="00817137">
        <w:rPr>
          <w:sz w:val="26"/>
          <w:szCs w:val="26"/>
        </w:rPr>
        <w:t>Абонентом</w:t>
      </w:r>
      <w:r>
        <w:rPr>
          <w:sz w:val="26"/>
          <w:szCs w:val="26"/>
        </w:rPr>
        <w:t>»</w:t>
      </w:r>
      <w:r w:rsidRPr="00817137">
        <w:rPr>
          <w:sz w:val="26"/>
          <w:szCs w:val="26"/>
        </w:rPr>
        <w:t xml:space="preserve"> услуг или за качество данных услуг вследствие несоответствия (или неполного соответствия) оборудования и программного обеспечения </w:t>
      </w:r>
      <w:r>
        <w:rPr>
          <w:sz w:val="26"/>
          <w:szCs w:val="26"/>
        </w:rPr>
        <w:t>«</w:t>
      </w:r>
      <w:r w:rsidRPr="00817137">
        <w:rPr>
          <w:sz w:val="26"/>
          <w:szCs w:val="26"/>
        </w:rPr>
        <w:t>Абонента</w:t>
      </w:r>
      <w:r>
        <w:rPr>
          <w:sz w:val="26"/>
          <w:szCs w:val="26"/>
        </w:rPr>
        <w:t>»</w:t>
      </w:r>
      <w:r w:rsidRPr="00817137">
        <w:rPr>
          <w:sz w:val="26"/>
          <w:szCs w:val="26"/>
        </w:rPr>
        <w:t xml:space="preserve"> требованиям, изложенным в настоящем подпункте;</w:t>
      </w:r>
    </w:p>
    <w:p w:rsidR="00226769" w:rsidRPr="00817137" w:rsidRDefault="00226769" w:rsidP="00DA7B3F">
      <w:pPr>
        <w:numPr>
          <w:ilvl w:val="2"/>
          <w:numId w:val="16"/>
        </w:numPr>
        <w:tabs>
          <w:tab w:val="left" w:pos="567"/>
        </w:tabs>
        <w:autoSpaceDE w:val="0"/>
        <w:autoSpaceDN w:val="0"/>
        <w:adjustRightInd w:val="0"/>
        <w:ind w:left="0" w:firstLine="567"/>
        <w:rPr>
          <w:sz w:val="26"/>
          <w:szCs w:val="26"/>
          <w:lang w:eastAsia="ru-RU"/>
        </w:rPr>
      </w:pPr>
      <w:r w:rsidRPr="00817137">
        <w:rPr>
          <w:sz w:val="26"/>
          <w:szCs w:val="26"/>
        </w:rPr>
        <w:t xml:space="preserve">использовать услуги «Оператора </w:t>
      </w:r>
      <w:r w:rsidRPr="00817137">
        <w:rPr>
          <w:sz w:val="26"/>
          <w:szCs w:val="26"/>
          <w:lang w:eastAsia="ru-RU"/>
        </w:rPr>
        <w:t>электросвязи»</w:t>
      </w:r>
      <w:r w:rsidRPr="00817137">
        <w:rPr>
          <w:sz w:val="26"/>
          <w:szCs w:val="26"/>
        </w:rPr>
        <w:t xml:space="preserve">, соблюдая законодательство Республики  Беларусь и положения </w:t>
      </w:r>
      <w:r>
        <w:rPr>
          <w:sz w:val="26"/>
          <w:szCs w:val="26"/>
        </w:rPr>
        <w:t>настоящего д</w:t>
      </w:r>
      <w:r w:rsidRPr="00817137">
        <w:rPr>
          <w:sz w:val="26"/>
          <w:szCs w:val="26"/>
        </w:rPr>
        <w:t>оговора, и не</w:t>
      </w:r>
      <w:r>
        <w:rPr>
          <w:sz w:val="26"/>
          <w:szCs w:val="26"/>
        </w:rPr>
        <w:t xml:space="preserve"> возлагать</w:t>
      </w:r>
      <w:r w:rsidRPr="00817137">
        <w:rPr>
          <w:sz w:val="26"/>
          <w:szCs w:val="26"/>
        </w:rPr>
        <w:t xml:space="preserve"> на «Оператора </w:t>
      </w:r>
      <w:r w:rsidRPr="00817137">
        <w:rPr>
          <w:sz w:val="26"/>
          <w:szCs w:val="26"/>
          <w:lang w:eastAsia="ru-RU"/>
        </w:rPr>
        <w:t xml:space="preserve">электросвязи» </w:t>
      </w:r>
      <w:r w:rsidRPr="00817137">
        <w:rPr>
          <w:sz w:val="26"/>
          <w:szCs w:val="26"/>
        </w:rPr>
        <w:t xml:space="preserve">ответственность за ущерб любого рода, понесенный </w:t>
      </w:r>
      <w:r>
        <w:rPr>
          <w:sz w:val="26"/>
          <w:szCs w:val="26"/>
        </w:rPr>
        <w:t>«</w:t>
      </w:r>
      <w:r w:rsidRPr="00817137">
        <w:rPr>
          <w:sz w:val="26"/>
          <w:szCs w:val="26"/>
        </w:rPr>
        <w:t>Абонентом</w:t>
      </w:r>
      <w:r>
        <w:rPr>
          <w:sz w:val="26"/>
          <w:szCs w:val="26"/>
        </w:rPr>
        <w:t>»</w:t>
      </w:r>
      <w:r w:rsidRPr="00817137">
        <w:rPr>
          <w:sz w:val="26"/>
          <w:szCs w:val="26"/>
        </w:rPr>
        <w:t xml:space="preserve"> или третьей стороной в ходе использования </w:t>
      </w:r>
      <w:r>
        <w:rPr>
          <w:sz w:val="26"/>
          <w:szCs w:val="26"/>
        </w:rPr>
        <w:t>«</w:t>
      </w:r>
      <w:r w:rsidRPr="00817137">
        <w:rPr>
          <w:sz w:val="26"/>
          <w:szCs w:val="26"/>
        </w:rPr>
        <w:t>Абонентом</w:t>
      </w:r>
      <w:r>
        <w:rPr>
          <w:sz w:val="26"/>
          <w:szCs w:val="26"/>
        </w:rPr>
        <w:t>»</w:t>
      </w:r>
      <w:r w:rsidRPr="00817137">
        <w:rPr>
          <w:sz w:val="26"/>
          <w:szCs w:val="26"/>
        </w:rPr>
        <w:t xml:space="preserve"> услуг «Оператора </w:t>
      </w:r>
      <w:r w:rsidRPr="00817137">
        <w:rPr>
          <w:sz w:val="26"/>
          <w:szCs w:val="26"/>
          <w:lang w:eastAsia="ru-RU"/>
        </w:rPr>
        <w:t>электросвязи»;</w:t>
      </w:r>
    </w:p>
    <w:p w:rsidR="00226769" w:rsidRPr="00817137" w:rsidRDefault="00226769" w:rsidP="00DA7B3F">
      <w:pPr>
        <w:numPr>
          <w:ilvl w:val="2"/>
          <w:numId w:val="16"/>
        </w:numPr>
        <w:tabs>
          <w:tab w:val="left" w:pos="567"/>
        </w:tabs>
        <w:autoSpaceDE w:val="0"/>
        <w:autoSpaceDN w:val="0"/>
        <w:adjustRightInd w:val="0"/>
        <w:ind w:left="0" w:firstLine="567"/>
        <w:rPr>
          <w:sz w:val="26"/>
          <w:szCs w:val="26"/>
          <w:lang w:eastAsia="ru-RU"/>
        </w:rPr>
      </w:pPr>
      <w:r w:rsidRPr="00817137">
        <w:rPr>
          <w:sz w:val="26"/>
          <w:szCs w:val="26"/>
          <w:lang w:eastAsia="ru-RU"/>
        </w:rPr>
        <w:t>не предпринимать действий, которые могут повлечь за собой нарушение функционирования сетей и средств электросвязи;</w:t>
      </w:r>
    </w:p>
    <w:p w:rsidR="00226769" w:rsidRPr="00817137" w:rsidRDefault="00226769" w:rsidP="00DA7B3F">
      <w:pPr>
        <w:numPr>
          <w:ilvl w:val="2"/>
          <w:numId w:val="16"/>
        </w:numPr>
        <w:tabs>
          <w:tab w:val="left" w:pos="567"/>
        </w:tabs>
        <w:autoSpaceDE w:val="0"/>
        <w:autoSpaceDN w:val="0"/>
        <w:adjustRightInd w:val="0"/>
        <w:ind w:left="0" w:firstLine="567"/>
        <w:rPr>
          <w:sz w:val="26"/>
          <w:szCs w:val="26"/>
          <w:lang w:eastAsia="ru-RU"/>
        </w:rPr>
      </w:pPr>
      <w:r w:rsidRPr="00817137">
        <w:rPr>
          <w:sz w:val="26"/>
          <w:szCs w:val="26"/>
          <w:lang w:eastAsia="ru-RU"/>
        </w:rPr>
        <w:t>не осуществлять несанкционированный доступ к информационным системам сети электросвязи или вычислительной технике;</w:t>
      </w:r>
    </w:p>
    <w:p w:rsidR="00226769" w:rsidRDefault="00226769" w:rsidP="00DA7B3F">
      <w:pPr>
        <w:numPr>
          <w:ilvl w:val="2"/>
          <w:numId w:val="16"/>
        </w:numPr>
        <w:tabs>
          <w:tab w:val="left" w:pos="567"/>
        </w:tabs>
        <w:autoSpaceDE w:val="0"/>
        <w:autoSpaceDN w:val="0"/>
        <w:adjustRightInd w:val="0"/>
        <w:ind w:left="0" w:firstLine="567"/>
        <w:rPr>
          <w:sz w:val="26"/>
          <w:szCs w:val="26"/>
          <w:lang w:eastAsia="ru-RU"/>
        </w:rPr>
      </w:pPr>
      <w:r w:rsidRPr="00817137">
        <w:rPr>
          <w:sz w:val="26"/>
          <w:szCs w:val="26"/>
          <w:lang w:eastAsia="ru-RU"/>
        </w:rPr>
        <w:t>не допускать использования сети электросвязи для передачи информации, запрещенной к распространению в соответствии с актами законодательства Республики Беларусь;</w:t>
      </w:r>
    </w:p>
    <w:p w:rsidR="00226769" w:rsidRDefault="00226769" w:rsidP="00DA7B3F">
      <w:pPr>
        <w:numPr>
          <w:ilvl w:val="2"/>
          <w:numId w:val="16"/>
        </w:numPr>
        <w:tabs>
          <w:tab w:val="left" w:pos="567"/>
        </w:tabs>
        <w:autoSpaceDE w:val="0"/>
        <w:autoSpaceDN w:val="0"/>
        <w:adjustRightInd w:val="0"/>
        <w:ind w:left="0" w:firstLine="567"/>
        <w:rPr>
          <w:sz w:val="26"/>
          <w:szCs w:val="26"/>
          <w:lang w:eastAsia="ru-RU"/>
        </w:rPr>
      </w:pPr>
      <w:r w:rsidRPr="00817137">
        <w:rPr>
          <w:sz w:val="26"/>
          <w:szCs w:val="26"/>
          <w:shd w:val="clear" w:color="auto" w:fill="FFFFFF"/>
        </w:rPr>
        <w:t>контролировать своевременность перечисления абоне</w:t>
      </w:r>
      <w:r>
        <w:rPr>
          <w:sz w:val="26"/>
          <w:szCs w:val="26"/>
          <w:shd w:val="clear" w:color="auto" w:fill="FFFFFF"/>
        </w:rPr>
        <w:t>нтской платы.</w:t>
      </w:r>
    </w:p>
    <w:p w:rsidR="00226769" w:rsidRDefault="00226769" w:rsidP="00035E9A">
      <w:pPr>
        <w:tabs>
          <w:tab w:val="left" w:pos="567"/>
        </w:tabs>
        <w:autoSpaceDE w:val="0"/>
        <w:autoSpaceDN w:val="0"/>
        <w:adjustRightInd w:val="0"/>
        <w:ind w:left="567"/>
        <w:rPr>
          <w:sz w:val="26"/>
          <w:szCs w:val="26"/>
          <w:lang w:eastAsia="ru-RU"/>
        </w:rPr>
      </w:pPr>
    </w:p>
    <w:p w:rsidR="00226769" w:rsidRDefault="00226769" w:rsidP="00035E9A">
      <w:pPr>
        <w:tabs>
          <w:tab w:val="left" w:pos="567"/>
        </w:tabs>
        <w:autoSpaceDE w:val="0"/>
        <w:autoSpaceDN w:val="0"/>
        <w:adjustRightInd w:val="0"/>
        <w:ind w:left="567"/>
        <w:rPr>
          <w:sz w:val="26"/>
          <w:szCs w:val="26"/>
          <w:lang w:eastAsia="ru-RU"/>
        </w:rPr>
      </w:pPr>
    </w:p>
    <w:p w:rsidR="00226769" w:rsidRPr="0040128E" w:rsidRDefault="00226769" w:rsidP="00447B0D">
      <w:pPr>
        <w:pStyle w:val="ListParagraph"/>
        <w:numPr>
          <w:ilvl w:val="0"/>
          <w:numId w:val="16"/>
        </w:numPr>
        <w:spacing w:before="120" w:after="120"/>
        <w:jc w:val="center"/>
        <w:rPr>
          <w:b/>
          <w:bCs/>
          <w:sz w:val="26"/>
          <w:szCs w:val="26"/>
        </w:rPr>
      </w:pPr>
      <w:r w:rsidRPr="0040128E">
        <w:rPr>
          <w:b/>
          <w:bCs/>
          <w:sz w:val="26"/>
          <w:szCs w:val="26"/>
        </w:rPr>
        <w:t>СТОИМОСТЬ УСЛУГ И ПОРЯДОК РАСЧЕТОВ</w:t>
      </w:r>
    </w:p>
    <w:p w:rsidR="00226769" w:rsidRPr="00817137" w:rsidRDefault="00226769" w:rsidP="00447B0D">
      <w:pPr>
        <w:pStyle w:val="ListParagraph"/>
        <w:spacing w:before="120" w:after="120"/>
        <w:ind w:left="585"/>
        <w:jc w:val="center"/>
        <w:rPr>
          <w:sz w:val="26"/>
          <w:szCs w:val="26"/>
        </w:rPr>
      </w:pPr>
    </w:p>
    <w:p w:rsidR="00226769" w:rsidRDefault="00226769" w:rsidP="00163469">
      <w:pPr>
        <w:pStyle w:val="ListParagraph"/>
        <w:tabs>
          <w:tab w:val="left" w:pos="0"/>
        </w:tabs>
        <w:autoSpaceDE w:val="0"/>
        <w:autoSpaceDN w:val="0"/>
        <w:adjustRightInd w:val="0"/>
        <w:ind w:left="0" w:firstLine="567"/>
        <w:jc w:val="both"/>
        <w:rPr>
          <w:sz w:val="26"/>
          <w:szCs w:val="26"/>
          <w:shd w:val="clear" w:color="auto" w:fill="FFFFFF"/>
        </w:rPr>
      </w:pPr>
      <w:r w:rsidRPr="00817137">
        <w:rPr>
          <w:sz w:val="26"/>
          <w:szCs w:val="26"/>
          <w:shd w:val="clear" w:color="auto" w:fill="FFFFFF"/>
        </w:rPr>
        <w:t xml:space="preserve">4.1. Стоимость услуг электросвязи определена в соответствие с законодательством Республики Беларусь, регулирующим порядок </w:t>
      </w:r>
      <w:r>
        <w:rPr>
          <w:sz w:val="26"/>
          <w:szCs w:val="26"/>
          <w:shd w:val="clear" w:color="auto" w:fill="FFFFFF"/>
        </w:rPr>
        <w:t xml:space="preserve">ценообразования. </w:t>
      </w:r>
    </w:p>
    <w:p w:rsidR="00226769" w:rsidRDefault="00226769" w:rsidP="00163469">
      <w:pPr>
        <w:pStyle w:val="ListParagraph"/>
        <w:tabs>
          <w:tab w:val="left" w:pos="0"/>
        </w:tabs>
        <w:autoSpaceDE w:val="0"/>
        <w:autoSpaceDN w:val="0"/>
        <w:adjustRightInd w:val="0"/>
        <w:ind w:left="0" w:firstLine="567"/>
        <w:jc w:val="both"/>
        <w:rPr>
          <w:sz w:val="26"/>
          <w:szCs w:val="26"/>
          <w:shd w:val="clear" w:color="auto" w:fill="FFFFFF"/>
        </w:rPr>
      </w:pPr>
      <w:r>
        <w:rPr>
          <w:sz w:val="26"/>
          <w:szCs w:val="26"/>
          <w:shd w:val="clear" w:color="auto" w:fill="FFFFFF"/>
        </w:rPr>
        <w:t xml:space="preserve">«Абонент» производит оплату на основании прейскуранта, действующего у </w:t>
      </w:r>
      <w:r w:rsidRPr="00817137">
        <w:rPr>
          <w:sz w:val="26"/>
          <w:szCs w:val="26"/>
        </w:rPr>
        <w:t>«Оператора электросвязи»</w:t>
      </w:r>
      <w:r>
        <w:rPr>
          <w:sz w:val="26"/>
          <w:szCs w:val="26"/>
          <w:shd w:val="clear" w:color="auto" w:fill="FFFFFF"/>
        </w:rPr>
        <w:t xml:space="preserve"> на дату осуществления платежа.</w:t>
      </w:r>
      <w:r w:rsidRPr="00163469">
        <w:rPr>
          <w:sz w:val="26"/>
          <w:szCs w:val="26"/>
          <w:shd w:val="clear" w:color="auto" w:fill="FFFFFF"/>
        </w:rPr>
        <w:t xml:space="preserve"> </w:t>
      </w:r>
    </w:p>
    <w:p w:rsidR="00226769" w:rsidRPr="002517A8" w:rsidRDefault="00226769" w:rsidP="00163469">
      <w:pPr>
        <w:pStyle w:val="ListParagraph"/>
        <w:tabs>
          <w:tab w:val="left" w:pos="0"/>
        </w:tabs>
        <w:autoSpaceDE w:val="0"/>
        <w:autoSpaceDN w:val="0"/>
        <w:adjustRightInd w:val="0"/>
        <w:ind w:left="0" w:firstLine="567"/>
        <w:jc w:val="both"/>
        <w:rPr>
          <w:sz w:val="28"/>
          <w:szCs w:val="28"/>
          <w:shd w:val="clear" w:color="auto" w:fill="FFFFFF"/>
        </w:rPr>
      </w:pPr>
      <w:r>
        <w:rPr>
          <w:sz w:val="26"/>
          <w:szCs w:val="26"/>
          <w:shd w:val="clear" w:color="auto" w:fill="FFFFFF"/>
        </w:rPr>
        <w:t xml:space="preserve">Абонентская плата на дату заключения Договора определена на основании прейскуранта </w:t>
      </w:r>
      <w:r w:rsidRPr="00817137">
        <w:rPr>
          <w:sz w:val="26"/>
          <w:szCs w:val="26"/>
        </w:rPr>
        <w:t>«Оператора электросвязи»</w:t>
      </w:r>
      <w:r>
        <w:rPr>
          <w:sz w:val="26"/>
          <w:szCs w:val="26"/>
          <w:shd w:val="clear" w:color="auto" w:fill="FFFFFF"/>
        </w:rPr>
        <w:t xml:space="preserve"> № _________________.</w:t>
      </w:r>
    </w:p>
    <w:p w:rsidR="00226769" w:rsidRDefault="00226769" w:rsidP="004155A8">
      <w:pPr>
        <w:pStyle w:val="ListParagraph"/>
        <w:tabs>
          <w:tab w:val="left" w:pos="0"/>
        </w:tabs>
        <w:autoSpaceDE w:val="0"/>
        <w:autoSpaceDN w:val="0"/>
        <w:adjustRightInd w:val="0"/>
        <w:ind w:left="0" w:firstLine="567"/>
        <w:jc w:val="both"/>
        <w:rPr>
          <w:sz w:val="28"/>
          <w:szCs w:val="28"/>
          <w:shd w:val="clear" w:color="auto" w:fill="FFFFFF"/>
        </w:rPr>
      </w:pPr>
      <w:r w:rsidRPr="00817137">
        <w:rPr>
          <w:sz w:val="26"/>
          <w:szCs w:val="26"/>
          <w:shd w:val="clear" w:color="auto" w:fill="FFFFFF"/>
        </w:rPr>
        <w:t xml:space="preserve">4.2. </w:t>
      </w:r>
      <w:r>
        <w:rPr>
          <w:sz w:val="26"/>
          <w:szCs w:val="26"/>
          <w:shd w:val="clear" w:color="auto" w:fill="FFFFFF"/>
        </w:rPr>
        <w:t>«</w:t>
      </w:r>
      <w:r w:rsidRPr="00817137">
        <w:rPr>
          <w:sz w:val="26"/>
          <w:szCs w:val="26"/>
          <w:shd w:val="clear" w:color="auto" w:fill="FFFFFF"/>
        </w:rPr>
        <w:t>Абонент</w:t>
      </w:r>
      <w:r>
        <w:rPr>
          <w:sz w:val="26"/>
          <w:szCs w:val="26"/>
          <w:shd w:val="clear" w:color="auto" w:fill="FFFFFF"/>
        </w:rPr>
        <w:t>»</w:t>
      </w:r>
      <w:r w:rsidRPr="00817137">
        <w:rPr>
          <w:sz w:val="26"/>
          <w:szCs w:val="26"/>
          <w:shd w:val="clear" w:color="auto" w:fill="FFFFFF"/>
        </w:rPr>
        <w:t xml:space="preserve"> </w:t>
      </w:r>
      <w:r>
        <w:rPr>
          <w:sz w:val="26"/>
          <w:szCs w:val="26"/>
          <w:shd w:val="clear" w:color="auto" w:fill="FFFFFF"/>
        </w:rPr>
        <w:t xml:space="preserve">на основании настоящего договора </w:t>
      </w:r>
      <w:r w:rsidRPr="00817137">
        <w:rPr>
          <w:sz w:val="26"/>
          <w:szCs w:val="26"/>
          <w:shd w:val="clear" w:color="auto" w:fill="FFFFFF"/>
        </w:rPr>
        <w:t xml:space="preserve">не позднее 10 числа оплачиваемого месяца </w:t>
      </w:r>
      <w:r>
        <w:rPr>
          <w:sz w:val="26"/>
          <w:szCs w:val="26"/>
          <w:shd w:val="clear" w:color="auto" w:fill="FFFFFF"/>
        </w:rPr>
        <w:t>вносит</w:t>
      </w:r>
      <w:r w:rsidRPr="00817137">
        <w:rPr>
          <w:sz w:val="26"/>
          <w:szCs w:val="26"/>
          <w:shd w:val="clear" w:color="auto" w:fill="FFFFFF"/>
        </w:rPr>
        <w:t xml:space="preserve"> с расчетного счета</w:t>
      </w:r>
      <w:r>
        <w:rPr>
          <w:sz w:val="28"/>
          <w:szCs w:val="28"/>
          <w:shd w:val="clear" w:color="auto" w:fill="FFFFFF"/>
        </w:rPr>
        <w:t xml:space="preserve"> ________________________________</w:t>
      </w:r>
      <w:r w:rsidRPr="004155A8">
        <w:rPr>
          <w:sz w:val="26"/>
          <w:szCs w:val="26"/>
          <w:shd w:val="clear" w:color="auto" w:fill="FFFFFF"/>
        </w:rPr>
        <w:t xml:space="preserve"> </w:t>
      </w:r>
    </w:p>
    <w:p w:rsidR="00226769" w:rsidRPr="00C4022D" w:rsidRDefault="00226769" w:rsidP="004155A8">
      <w:pPr>
        <w:pStyle w:val="ListParagraph"/>
        <w:tabs>
          <w:tab w:val="left" w:pos="0"/>
        </w:tabs>
        <w:autoSpaceDE w:val="0"/>
        <w:autoSpaceDN w:val="0"/>
        <w:adjustRightInd w:val="0"/>
        <w:ind w:left="0" w:firstLine="567"/>
        <w:jc w:val="both"/>
        <w:rPr>
          <w:sz w:val="18"/>
          <w:szCs w:val="18"/>
          <w:shd w:val="clear" w:color="auto" w:fill="FFFFFF"/>
        </w:rPr>
      </w:pPr>
      <w:r>
        <w:rPr>
          <w:sz w:val="18"/>
          <w:szCs w:val="18"/>
          <w:shd w:val="clear" w:color="auto" w:fill="FFFFFF"/>
        </w:rPr>
        <w:t xml:space="preserve">                                                                                                    </w:t>
      </w:r>
      <w:r w:rsidRPr="00C4022D">
        <w:rPr>
          <w:sz w:val="18"/>
          <w:szCs w:val="18"/>
          <w:shd w:val="clear" w:color="auto" w:fill="FFFFFF"/>
        </w:rPr>
        <w:t>(</w:t>
      </w:r>
      <w:r>
        <w:rPr>
          <w:sz w:val="18"/>
          <w:szCs w:val="18"/>
          <w:shd w:val="clear" w:color="auto" w:fill="FFFFFF"/>
        </w:rPr>
        <w:t>организации (учреждения, предприятия)</w:t>
      </w:r>
      <w:r w:rsidRPr="00C4022D">
        <w:rPr>
          <w:sz w:val="18"/>
          <w:szCs w:val="18"/>
          <w:shd w:val="clear" w:color="auto" w:fill="FFFFFF"/>
        </w:rPr>
        <w:t>, органа госказначейства)</w:t>
      </w:r>
    </w:p>
    <w:p w:rsidR="00226769" w:rsidRPr="00C4022D" w:rsidRDefault="00226769" w:rsidP="004155A8">
      <w:pPr>
        <w:pStyle w:val="ListParagraph"/>
        <w:tabs>
          <w:tab w:val="left" w:pos="0"/>
        </w:tabs>
        <w:autoSpaceDE w:val="0"/>
        <w:autoSpaceDN w:val="0"/>
        <w:adjustRightInd w:val="0"/>
        <w:ind w:left="0"/>
        <w:jc w:val="both"/>
        <w:rPr>
          <w:sz w:val="18"/>
          <w:szCs w:val="18"/>
          <w:shd w:val="clear" w:color="auto" w:fill="FFFFFF"/>
        </w:rPr>
      </w:pPr>
      <w:r w:rsidRPr="00817137">
        <w:rPr>
          <w:sz w:val="26"/>
          <w:szCs w:val="26"/>
          <w:shd w:val="clear" w:color="auto" w:fill="FFFFFF"/>
        </w:rPr>
        <w:t>на расчетный счет «Оператора электросвязи»</w:t>
      </w:r>
      <w:r>
        <w:rPr>
          <w:sz w:val="26"/>
          <w:szCs w:val="26"/>
          <w:shd w:val="clear" w:color="auto" w:fill="FFFFFF"/>
        </w:rPr>
        <w:t xml:space="preserve">  </w:t>
      </w:r>
      <w:r w:rsidRPr="00817137">
        <w:rPr>
          <w:sz w:val="26"/>
          <w:szCs w:val="26"/>
          <w:shd w:val="clear" w:color="auto" w:fill="FFFFFF"/>
        </w:rPr>
        <w:t>предварительную абоне</w:t>
      </w:r>
      <w:r>
        <w:rPr>
          <w:sz w:val="26"/>
          <w:szCs w:val="26"/>
          <w:shd w:val="clear" w:color="auto" w:fill="FFFFFF"/>
        </w:rPr>
        <w:t xml:space="preserve">нтскую </w:t>
      </w:r>
      <w:r w:rsidRPr="00817137">
        <w:rPr>
          <w:sz w:val="26"/>
          <w:szCs w:val="26"/>
          <w:shd w:val="clear" w:color="auto" w:fill="FFFFFF"/>
        </w:rPr>
        <w:t>плату</w:t>
      </w:r>
      <w:r>
        <w:rPr>
          <w:sz w:val="26"/>
          <w:szCs w:val="26"/>
          <w:shd w:val="clear" w:color="auto" w:fill="FFFFFF"/>
        </w:rPr>
        <w:t>.</w:t>
      </w:r>
    </w:p>
    <w:p w:rsidR="00226769" w:rsidRDefault="00226769" w:rsidP="005532BC">
      <w:pPr>
        <w:pStyle w:val="ListParagraph"/>
        <w:tabs>
          <w:tab w:val="left" w:pos="0"/>
        </w:tabs>
        <w:autoSpaceDE w:val="0"/>
        <w:autoSpaceDN w:val="0"/>
        <w:adjustRightInd w:val="0"/>
        <w:ind w:left="0" w:firstLine="567"/>
        <w:jc w:val="both"/>
        <w:rPr>
          <w:sz w:val="28"/>
          <w:szCs w:val="28"/>
          <w:shd w:val="clear" w:color="auto" w:fill="FFFFFF"/>
        </w:rPr>
      </w:pPr>
      <w:r>
        <w:rPr>
          <w:sz w:val="26"/>
          <w:szCs w:val="26"/>
          <w:shd w:val="clear" w:color="auto" w:fill="FFFFFF"/>
        </w:rPr>
        <w:t>4.3. Общая сумма обязательств по Договору</w:t>
      </w:r>
      <w:r w:rsidRPr="006D58E1">
        <w:rPr>
          <w:sz w:val="26"/>
          <w:szCs w:val="26"/>
          <w:shd w:val="clear" w:color="auto" w:fill="FFFFFF"/>
        </w:rPr>
        <w:t xml:space="preserve"> </w:t>
      </w:r>
      <w:r>
        <w:rPr>
          <w:sz w:val="26"/>
          <w:szCs w:val="26"/>
          <w:shd w:val="clear" w:color="auto" w:fill="FFFFFF"/>
        </w:rPr>
        <w:t>составляет:__________________ _________________________</w:t>
      </w:r>
      <w:r>
        <w:rPr>
          <w:sz w:val="28"/>
          <w:szCs w:val="28"/>
          <w:shd w:val="clear" w:color="auto" w:fill="FFFFFF"/>
        </w:rPr>
        <w:t>_________________________________________________</w:t>
      </w:r>
      <w:r w:rsidRPr="001B2253">
        <w:rPr>
          <w:sz w:val="28"/>
          <w:szCs w:val="28"/>
          <w:shd w:val="clear" w:color="auto" w:fill="FFFFFF"/>
        </w:rPr>
        <w:t xml:space="preserve"> </w:t>
      </w:r>
    </w:p>
    <w:p w:rsidR="00226769" w:rsidRPr="00694F7B" w:rsidRDefault="00226769" w:rsidP="005532BC">
      <w:pPr>
        <w:pStyle w:val="ListParagraph"/>
        <w:tabs>
          <w:tab w:val="left" w:pos="0"/>
        </w:tabs>
        <w:autoSpaceDE w:val="0"/>
        <w:autoSpaceDN w:val="0"/>
        <w:adjustRightInd w:val="0"/>
        <w:ind w:left="0" w:firstLine="567"/>
        <w:jc w:val="both"/>
        <w:rPr>
          <w:sz w:val="18"/>
          <w:szCs w:val="18"/>
          <w:shd w:val="clear" w:color="auto" w:fill="FFFFFF"/>
        </w:rPr>
      </w:pPr>
      <w:r>
        <w:rPr>
          <w:sz w:val="18"/>
          <w:szCs w:val="18"/>
          <w:shd w:val="clear" w:color="auto" w:fill="FFFFFF"/>
        </w:rPr>
        <w:tab/>
      </w:r>
      <w:r>
        <w:rPr>
          <w:sz w:val="18"/>
          <w:szCs w:val="18"/>
          <w:shd w:val="clear" w:color="auto" w:fill="FFFFFF"/>
        </w:rPr>
        <w:tab/>
      </w:r>
      <w:r>
        <w:rPr>
          <w:sz w:val="18"/>
          <w:szCs w:val="18"/>
          <w:shd w:val="clear" w:color="auto" w:fill="FFFFFF"/>
        </w:rPr>
        <w:tab/>
      </w:r>
      <w:r>
        <w:rPr>
          <w:sz w:val="18"/>
          <w:szCs w:val="18"/>
          <w:shd w:val="clear" w:color="auto" w:fill="FFFFFF"/>
        </w:rPr>
        <w:tab/>
      </w:r>
      <w:r>
        <w:rPr>
          <w:sz w:val="18"/>
          <w:szCs w:val="18"/>
          <w:shd w:val="clear" w:color="auto" w:fill="FFFFFF"/>
        </w:rPr>
        <w:tab/>
      </w:r>
      <w:r w:rsidRPr="00694F7B">
        <w:rPr>
          <w:sz w:val="18"/>
          <w:szCs w:val="18"/>
          <w:shd w:val="clear" w:color="auto" w:fill="FFFFFF"/>
        </w:rPr>
        <w:t>(заполняется для организаций</w:t>
      </w:r>
      <w:r>
        <w:rPr>
          <w:sz w:val="18"/>
          <w:szCs w:val="18"/>
          <w:shd w:val="clear" w:color="auto" w:fill="FFFFFF"/>
        </w:rPr>
        <w:t>, финансируемых из бюджета</w:t>
      </w:r>
      <w:r w:rsidRPr="00694F7B">
        <w:rPr>
          <w:sz w:val="18"/>
          <w:szCs w:val="18"/>
          <w:shd w:val="clear" w:color="auto" w:fill="FFFFFF"/>
        </w:rPr>
        <w:t>)</w:t>
      </w:r>
    </w:p>
    <w:p w:rsidR="00226769" w:rsidRDefault="00226769" w:rsidP="00572892">
      <w:pPr>
        <w:pStyle w:val="ListParagraph"/>
        <w:tabs>
          <w:tab w:val="left" w:pos="0"/>
        </w:tabs>
        <w:autoSpaceDE w:val="0"/>
        <w:autoSpaceDN w:val="0"/>
        <w:adjustRightInd w:val="0"/>
        <w:ind w:left="0" w:firstLine="567"/>
        <w:jc w:val="both"/>
        <w:rPr>
          <w:sz w:val="28"/>
          <w:szCs w:val="28"/>
          <w:shd w:val="clear" w:color="auto" w:fill="FFFFFF"/>
        </w:rPr>
      </w:pPr>
      <w:r w:rsidRPr="00817137">
        <w:rPr>
          <w:sz w:val="26"/>
          <w:szCs w:val="26"/>
          <w:shd w:val="clear" w:color="auto" w:fill="FFFFFF"/>
        </w:rPr>
        <w:t>4.</w:t>
      </w:r>
      <w:r>
        <w:rPr>
          <w:sz w:val="26"/>
          <w:szCs w:val="26"/>
          <w:shd w:val="clear" w:color="auto" w:fill="FFFFFF"/>
        </w:rPr>
        <w:t>4</w:t>
      </w:r>
      <w:r w:rsidRPr="00817137">
        <w:rPr>
          <w:sz w:val="26"/>
          <w:szCs w:val="26"/>
          <w:shd w:val="clear" w:color="auto" w:fill="FFFFFF"/>
        </w:rPr>
        <w:t>. Источник финансирования</w:t>
      </w:r>
      <w:r>
        <w:rPr>
          <w:sz w:val="26"/>
          <w:szCs w:val="26"/>
          <w:shd w:val="clear" w:color="auto" w:fill="FFFFFF"/>
        </w:rPr>
        <w:t xml:space="preserve"> </w:t>
      </w:r>
      <w:r>
        <w:rPr>
          <w:sz w:val="28"/>
          <w:szCs w:val="28"/>
          <w:shd w:val="clear" w:color="auto" w:fill="FFFFFF"/>
        </w:rPr>
        <w:t>__________________________________________.</w:t>
      </w:r>
    </w:p>
    <w:p w:rsidR="00226769" w:rsidRPr="00FF0292" w:rsidRDefault="00226769" w:rsidP="00572892">
      <w:pPr>
        <w:pStyle w:val="ListParagraph"/>
        <w:tabs>
          <w:tab w:val="left" w:pos="0"/>
        </w:tabs>
        <w:autoSpaceDE w:val="0"/>
        <w:autoSpaceDN w:val="0"/>
        <w:adjustRightInd w:val="0"/>
        <w:ind w:left="0" w:firstLine="567"/>
        <w:jc w:val="both"/>
        <w:rPr>
          <w:sz w:val="18"/>
          <w:szCs w:val="18"/>
          <w:shd w:val="clear" w:color="auto" w:fill="FFFFFF"/>
        </w:rPr>
      </w:pPr>
      <w:r w:rsidRPr="00FF0292">
        <w:rPr>
          <w:sz w:val="18"/>
          <w:szCs w:val="18"/>
          <w:shd w:val="clear" w:color="auto" w:fill="FFFFFF"/>
        </w:rPr>
        <w:tab/>
      </w:r>
      <w:r w:rsidRPr="00FF0292">
        <w:rPr>
          <w:sz w:val="18"/>
          <w:szCs w:val="18"/>
          <w:shd w:val="clear" w:color="auto" w:fill="FFFFFF"/>
        </w:rPr>
        <w:tab/>
      </w:r>
      <w:r w:rsidRPr="00FF0292">
        <w:rPr>
          <w:sz w:val="18"/>
          <w:szCs w:val="18"/>
          <w:shd w:val="clear" w:color="auto" w:fill="FFFFFF"/>
        </w:rPr>
        <w:tab/>
      </w:r>
      <w:r w:rsidRPr="00FF0292">
        <w:rPr>
          <w:sz w:val="18"/>
          <w:szCs w:val="18"/>
          <w:shd w:val="clear" w:color="auto" w:fill="FFFFFF"/>
        </w:rPr>
        <w:tab/>
      </w:r>
      <w:r w:rsidRPr="00FF0292">
        <w:rPr>
          <w:sz w:val="18"/>
          <w:szCs w:val="18"/>
          <w:shd w:val="clear" w:color="auto" w:fill="FFFFFF"/>
        </w:rPr>
        <w:tab/>
      </w:r>
      <w:r w:rsidRPr="00FF0292">
        <w:rPr>
          <w:sz w:val="18"/>
          <w:szCs w:val="18"/>
          <w:shd w:val="clear" w:color="auto" w:fill="FFFFFF"/>
        </w:rPr>
        <w:tab/>
        <w:t>(средства республиканского (местного, областного) бюджета, собственные)</w:t>
      </w:r>
    </w:p>
    <w:p w:rsidR="00226769" w:rsidRPr="00817137" w:rsidRDefault="00226769" w:rsidP="00694F7B">
      <w:pPr>
        <w:pStyle w:val="ListParagraph"/>
        <w:tabs>
          <w:tab w:val="left" w:pos="0"/>
        </w:tabs>
        <w:autoSpaceDE w:val="0"/>
        <w:autoSpaceDN w:val="0"/>
        <w:adjustRightInd w:val="0"/>
        <w:ind w:left="0" w:firstLine="567"/>
        <w:jc w:val="both"/>
        <w:rPr>
          <w:sz w:val="26"/>
          <w:szCs w:val="26"/>
          <w:shd w:val="clear" w:color="auto" w:fill="FFFFFF"/>
        </w:rPr>
      </w:pPr>
      <w:r w:rsidRPr="00817137">
        <w:rPr>
          <w:sz w:val="26"/>
          <w:szCs w:val="26"/>
          <w:shd w:val="clear" w:color="auto" w:fill="FFFFFF"/>
        </w:rPr>
        <w:t>4.</w:t>
      </w:r>
      <w:r>
        <w:rPr>
          <w:sz w:val="26"/>
          <w:szCs w:val="26"/>
          <w:shd w:val="clear" w:color="auto" w:fill="FFFFFF"/>
        </w:rPr>
        <w:t>5</w:t>
      </w:r>
      <w:r w:rsidRPr="00817137">
        <w:rPr>
          <w:sz w:val="26"/>
          <w:szCs w:val="26"/>
          <w:shd w:val="clear" w:color="auto" w:fill="FFFFFF"/>
        </w:rPr>
        <w:t>. Не</w:t>
      </w:r>
      <w:r>
        <w:rPr>
          <w:sz w:val="26"/>
          <w:szCs w:val="26"/>
          <w:shd w:val="clear" w:color="auto" w:fill="FFFFFF"/>
        </w:rPr>
        <w:t xml:space="preserve"> внесение абонентской платы в срок </w:t>
      </w:r>
      <w:r w:rsidRPr="00817137">
        <w:rPr>
          <w:sz w:val="26"/>
          <w:szCs w:val="26"/>
          <w:shd w:val="clear" w:color="auto" w:fill="FFFFFF"/>
        </w:rPr>
        <w:t>является основанием для приостановления оказания услуг</w:t>
      </w:r>
      <w:r>
        <w:rPr>
          <w:sz w:val="26"/>
          <w:szCs w:val="26"/>
          <w:shd w:val="clear" w:color="auto" w:fill="FFFFFF"/>
        </w:rPr>
        <w:t xml:space="preserve"> электросвязи</w:t>
      </w:r>
      <w:r w:rsidRPr="00817137">
        <w:rPr>
          <w:sz w:val="26"/>
          <w:szCs w:val="26"/>
          <w:shd w:val="clear" w:color="auto" w:fill="FFFFFF"/>
        </w:rPr>
        <w:t xml:space="preserve">. Возобновление оказания услуг электросвязи производится в течение </w:t>
      </w:r>
      <w:r>
        <w:rPr>
          <w:sz w:val="26"/>
          <w:szCs w:val="26"/>
          <w:shd w:val="clear" w:color="auto" w:fill="FFFFFF"/>
        </w:rPr>
        <w:t xml:space="preserve">5 (пяти) </w:t>
      </w:r>
      <w:r w:rsidRPr="00817137">
        <w:rPr>
          <w:sz w:val="26"/>
          <w:szCs w:val="26"/>
          <w:shd w:val="clear" w:color="auto" w:fill="FFFFFF"/>
        </w:rPr>
        <w:t xml:space="preserve">рабочих </w:t>
      </w:r>
      <w:r>
        <w:rPr>
          <w:sz w:val="26"/>
          <w:szCs w:val="26"/>
          <w:shd w:val="clear" w:color="auto" w:fill="FFFFFF"/>
        </w:rPr>
        <w:t>дней</w:t>
      </w:r>
      <w:r w:rsidRPr="00817137">
        <w:rPr>
          <w:sz w:val="26"/>
          <w:szCs w:val="26"/>
          <w:shd w:val="clear" w:color="auto" w:fill="FFFFFF"/>
        </w:rPr>
        <w:t xml:space="preserve"> </w:t>
      </w:r>
      <w:r>
        <w:rPr>
          <w:sz w:val="26"/>
          <w:szCs w:val="26"/>
          <w:shd w:val="clear" w:color="auto" w:fill="FFFFFF"/>
        </w:rPr>
        <w:t>со дня поступления денежных средств на расчетный счет «Оператора электросвязи».</w:t>
      </w:r>
    </w:p>
    <w:p w:rsidR="00226769" w:rsidRPr="00817137" w:rsidRDefault="00226769" w:rsidP="00694F7B">
      <w:pPr>
        <w:pStyle w:val="ListParagraph"/>
        <w:tabs>
          <w:tab w:val="left" w:pos="0"/>
        </w:tabs>
        <w:autoSpaceDE w:val="0"/>
        <w:autoSpaceDN w:val="0"/>
        <w:adjustRightInd w:val="0"/>
        <w:ind w:left="0" w:firstLine="567"/>
        <w:jc w:val="both"/>
        <w:rPr>
          <w:sz w:val="26"/>
          <w:szCs w:val="26"/>
          <w:shd w:val="clear" w:color="auto" w:fill="FFFFFF"/>
        </w:rPr>
      </w:pPr>
      <w:r w:rsidRPr="00817137">
        <w:rPr>
          <w:sz w:val="26"/>
          <w:szCs w:val="26"/>
          <w:shd w:val="clear" w:color="auto" w:fill="FFFFFF"/>
        </w:rPr>
        <w:t>4.</w:t>
      </w:r>
      <w:r>
        <w:rPr>
          <w:sz w:val="26"/>
          <w:szCs w:val="26"/>
          <w:shd w:val="clear" w:color="auto" w:fill="FFFFFF"/>
        </w:rPr>
        <w:t>6</w:t>
      </w:r>
      <w:r w:rsidRPr="00817137">
        <w:rPr>
          <w:sz w:val="26"/>
          <w:szCs w:val="26"/>
          <w:shd w:val="clear" w:color="auto" w:fill="FFFFFF"/>
        </w:rPr>
        <w:t>. Все издержки</w:t>
      </w:r>
      <w:r>
        <w:rPr>
          <w:sz w:val="26"/>
          <w:szCs w:val="26"/>
          <w:shd w:val="clear" w:color="auto" w:fill="FFFFFF"/>
        </w:rPr>
        <w:t>,</w:t>
      </w:r>
      <w:r w:rsidRPr="00817137">
        <w:rPr>
          <w:sz w:val="26"/>
          <w:szCs w:val="26"/>
          <w:shd w:val="clear" w:color="auto" w:fill="FFFFFF"/>
        </w:rPr>
        <w:t xml:space="preserve"> связанные с перечислением платежей по Договору на счет «Оператора связи», несет </w:t>
      </w:r>
      <w:r>
        <w:rPr>
          <w:sz w:val="26"/>
          <w:szCs w:val="26"/>
          <w:shd w:val="clear" w:color="auto" w:fill="FFFFFF"/>
        </w:rPr>
        <w:t>«</w:t>
      </w:r>
      <w:r w:rsidRPr="00817137">
        <w:rPr>
          <w:sz w:val="26"/>
          <w:szCs w:val="26"/>
          <w:shd w:val="clear" w:color="auto" w:fill="FFFFFF"/>
        </w:rPr>
        <w:t>Абонент</w:t>
      </w:r>
      <w:r>
        <w:rPr>
          <w:sz w:val="26"/>
          <w:szCs w:val="26"/>
          <w:shd w:val="clear" w:color="auto" w:fill="FFFFFF"/>
        </w:rPr>
        <w:t>».</w:t>
      </w:r>
    </w:p>
    <w:p w:rsidR="00226769" w:rsidRPr="00817137" w:rsidRDefault="00226769" w:rsidP="00694F7B">
      <w:pPr>
        <w:pStyle w:val="ListParagraph"/>
        <w:tabs>
          <w:tab w:val="left" w:pos="0"/>
        </w:tabs>
        <w:autoSpaceDE w:val="0"/>
        <w:autoSpaceDN w:val="0"/>
        <w:adjustRightInd w:val="0"/>
        <w:ind w:left="0" w:firstLine="567"/>
        <w:jc w:val="both"/>
        <w:rPr>
          <w:sz w:val="26"/>
          <w:szCs w:val="26"/>
          <w:shd w:val="clear" w:color="auto" w:fill="FFFFFF"/>
        </w:rPr>
      </w:pPr>
      <w:r w:rsidRPr="00817137">
        <w:rPr>
          <w:sz w:val="26"/>
          <w:szCs w:val="26"/>
          <w:shd w:val="clear" w:color="auto" w:fill="FFFFFF"/>
        </w:rPr>
        <w:t>4.</w:t>
      </w:r>
      <w:r>
        <w:rPr>
          <w:sz w:val="26"/>
          <w:szCs w:val="26"/>
          <w:shd w:val="clear" w:color="auto" w:fill="FFFFFF"/>
        </w:rPr>
        <w:t>7</w:t>
      </w:r>
      <w:r w:rsidRPr="00817137">
        <w:rPr>
          <w:sz w:val="26"/>
          <w:szCs w:val="26"/>
          <w:shd w:val="clear" w:color="auto" w:fill="FFFFFF"/>
        </w:rPr>
        <w:t xml:space="preserve">. В каждом случае перебоев в предоставлении услуг электросвязи, подтвержденным </w:t>
      </w:r>
      <w:r>
        <w:rPr>
          <w:sz w:val="26"/>
          <w:szCs w:val="26"/>
          <w:shd w:val="clear" w:color="auto" w:fill="FFFFFF"/>
        </w:rPr>
        <w:t>«</w:t>
      </w:r>
      <w:r w:rsidRPr="00817137">
        <w:rPr>
          <w:sz w:val="26"/>
          <w:szCs w:val="26"/>
          <w:shd w:val="clear" w:color="auto" w:fill="FFFFFF"/>
        </w:rPr>
        <w:t>Абонентом</w:t>
      </w:r>
      <w:r>
        <w:rPr>
          <w:sz w:val="26"/>
          <w:szCs w:val="26"/>
          <w:shd w:val="clear" w:color="auto" w:fill="FFFFFF"/>
        </w:rPr>
        <w:t>»</w:t>
      </w:r>
      <w:r w:rsidRPr="00817137">
        <w:rPr>
          <w:sz w:val="26"/>
          <w:szCs w:val="26"/>
          <w:shd w:val="clear" w:color="auto" w:fill="FFFFFF"/>
        </w:rPr>
        <w:t xml:space="preserve"> и согласованным «Оператором электросвязи», последний производит перерасчет месячной суммы платежа </w:t>
      </w:r>
      <w:r>
        <w:rPr>
          <w:sz w:val="26"/>
          <w:szCs w:val="26"/>
          <w:shd w:val="clear" w:color="auto" w:fill="FFFFFF"/>
        </w:rPr>
        <w:t>«</w:t>
      </w:r>
      <w:r w:rsidRPr="00817137">
        <w:rPr>
          <w:sz w:val="26"/>
          <w:szCs w:val="26"/>
          <w:shd w:val="clear" w:color="auto" w:fill="FFFFFF"/>
        </w:rPr>
        <w:t>Абонента</w:t>
      </w:r>
      <w:r>
        <w:rPr>
          <w:sz w:val="26"/>
          <w:szCs w:val="26"/>
          <w:shd w:val="clear" w:color="auto" w:fill="FFFFFF"/>
        </w:rPr>
        <w:t>»</w:t>
      </w:r>
      <w:r w:rsidRPr="00817137">
        <w:rPr>
          <w:sz w:val="26"/>
          <w:szCs w:val="26"/>
          <w:shd w:val="clear" w:color="auto" w:fill="FFFFFF"/>
        </w:rPr>
        <w:t>. Информация о перебоях принимается к рассмотрению не позднее 3  (трех) рабочих дней со д</w:t>
      </w:r>
      <w:r>
        <w:rPr>
          <w:sz w:val="26"/>
          <w:szCs w:val="26"/>
          <w:shd w:val="clear" w:color="auto" w:fill="FFFFFF"/>
        </w:rPr>
        <w:t>ня возникновения таких перебоев.</w:t>
      </w:r>
    </w:p>
    <w:p w:rsidR="00226769" w:rsidRPr="00817137" w:rsidRDefault="00226769" w:rsidP="00694F7B">
      <w:pPr>
        <w:pStyle w:val="ListParagraph"/>
        <w:tabs>
          <w:tab w:val="left" w:pos="0"/>
        </w:tabs>
        <w:autoSpaceDE w:val="0"/>
        <w:autoSpaceDN w:val="0"/>
        <w:adjustRightInd w:val="0"/>
        <w:ind w:left="0" w:firstLine="567"/>
        <w:jc w:val="both"/>
        <w:rPr>
          <w:sz w:val="26"/>
          <w:szCs w:val="26"/>
          <w:shd w:val="clear" w:color="auto" w:fill="FFFFFF"/>
        </w:rPr>
      </w:pPr>
      <w:r w:rsidRPr="00817137">
        <w:rPr>
          <w:sz w:val="26"/>
          <w:szCs w:val="26"/>
          <w:shd w:val="clear" w:color="auto" w:fill="FFFFFF"/>
        </w:rPr>
        <w:t>4.</w:t>
      </w:r>
      <w:r>
        <w:rPr>
          <w:sz w:val="26"/>
          <w:szCs w:val="26"/>
          <w:shd w:val="clear" w:color="auto" w:fill="FFFFFF"/>
        </w:rPr>
        <w:t>8</w:t>
      </w:r>
      <w:r w:rsidRPr="00817137">
        <w:rPr>
          <w:sz w:val="26"/>
          <w:szCs w:val="26"/>
          <w:shd w:val="clear" w:color="auto" w:fill="FFFFFF"/>
        </w:rPr>
        <w:t xml:space="preserve">. Каждая из сторон обязана уведомить другую сторону об изменении юридического адреса или банковских реквизитов не позднее 5-ти рабочих дней с </w:t>
      </w:r>
      <w:r>
        <w:rPr>
          <w:sz w:val="26"/>
          <w:szCs w:val="26"/>
          <w:shd w:val="clear" w:color="auto" w:fill="FFFFFF"/>
        </w:rPr>
        <w:t>даты регистрации таких изменений в установленном законодательством порядке.</w:t>
      </w:r>
    </w:p>
    <w:p w:rsidR="00226769" w:rsidRPr="00817137" w:rsidRDefault="00226769" w:rsidP="00694F7B">
      <w:pPr>
        <w:pStyle w:val="ListParagraph"/>
        <w:tabs>
          <w:tab w:val="left" w:pos="0"/>
        </w:tabs>
        <w:autoSpaceDE w:val="0"/>
        <w:autoSpaceDN w:val="0"/>
        <w:adjustRightInd w:val="0"/>
        <w:ind w:left="0" w:firstLine="567"/>
        <w:jc w:val="both"/>
        <w:rPr>
          <w:sz w:val="26"/>
          <w:szCs w:val="26"/>
          <w:shd w:val="clear" w:color="auto" w:fill="FFFFFF"/>
        </w:rPr>
      </w:pPr>
      <w:r w:rsidRPr="00817137">
        <w:rPr>
          <w:sz w:val="26"/>
          <w:szCs w:val="26"/>
          <w:shd w:val="clear" w:color="auto" w:fill="FFFFFF"/>
        </w:rPr>
        <w:t>4.</w:t>
      </w:r>
      <w:r>
        <w:rPr>
          <w:sz w:val="26"/>
          <w:szCs w:val="26"/>
          <w:shd w:val="clear" w:color="auto" w:fill="FFFFFF"/>
        </w:rPr>
        <w:t>9</w:t>
      </w:r>
      <w:r w:rsidRPr="00817137">
        <w:rPr>
          <w:sz w:val="26"/>
          <w:szCs w:val="26"/>
          <w:shd w:val="clear" w:color="auto" w:fill="FFFFFF"/>
        </w:rPr>
        <w:t xml:space="preserve">. </w:t>
      </w:r>
      <w:r>
        <w:rPr>
          <w:sz w:val="26"/>
          <w:szCs w:val="26"/>
          <w:shd w:val="clear" w:color="auto" w:fill="FFFFFF"/>
        </w:rPr>
        <w:t>К</w:t>
      </w:r>
      <w:r w:rsidRPr="00817137">
        <w:rPr>
          <w:sz w:val="26"/>
          <w:szCs w:val="26"/>
          <w:shd w:val="clear" w:color="auto" w:fill="FFFFFF"/>
        </w:rPr>
        <w:t>онтроль</w:t>
      </w:r>
      <w:r>
        <w:rPr>
          <w:sz w:val="26"/>
          <w:szCs w:val="26"/>
          <w:shd w:val="clear" w:color="auto" w:fill="FFFFFF"/>
        </w:rPr>
        <w:t xml:space="preserve"> за</w:t>
      </w:r>
      <w:r w:rsidRPr="00817137">
        <w:rPr>
          <w:sz w:val="26"/>
          <w:szCs w:val="26"/>
          <w:shd w:val="clear" w:color="auto" w:fill="FFFFFF"/>
        </w:rPr>
        <w:t xml:space="preserve"> своевременность</w:t>
      </w:r>
      <w:r>
        <w:rPr>
          <w:sz w:val="26"/>
          <w:szCs w:val="26"/>
          <w:shd w:val="clear" w:color="auto" w:fill="FFFFFF"/>
        </w:rPr>
        <w:t>ю</w:t>
      </w:r>
      <w:r w:rsidRPr="00817137">
        <w:rPr>
          <w:sz w:val="26"/>
          <w:szCs w:val="26"/>
          <w:shd w:val="clear" w:color="auto" w:fill="FFFFFF"/>
        </w:rPr>
        <w:t xml:space="preserve"> </w:t>
      </w:r>
      <w:r>
        <w:rPr>
          <w:sz w:val="26"/>
          <w:szCs w:val="26"/>
          <w:shd w:val="clear" w:color="auto" w:fill="FFFFFF"/>
        </w:rPr>
        <w:t>внесения абонентской платы по Договору лежит на «Абоненте».</w:t>
      </w:r>
    </w:p>
    <w:p w:rsidR="00226769" w:rsidRPr="006B0BC4" w:rsidRDefault="00226769" w:rsidP="00732B75">
      <w:pPr>
        <w:tabs>
          <w:tab w:val="left" w:pos="709"/>
        </w:tabs>
        <w:ind w:firstLine="567"/>
        <w:rPr>
          <w:sz w:val="26"/>
          <w:szCs w:val="26"/>
        </w:rPr>
      </w:pPr>
      <w:r w:rsidRPr="006B0BC4">
        <w:rPr>
          <w:sz w:val="26"/>
          <w:szCs w:val="26"/>
          <w:shd w:val="clear" w:color="auto" w:fill="FFFFFF"/>
        </w:rPr>
        <w:t>4.</w:t>
      </w:r>
      <w:r>
        <w:rPr>
          <w:sz w:val="26"/>
          <w:szCs w:val="26"/>
          <w:shd w:val="clear" w:color="auto" w:fill="FFFFFF"/>
        </w:rPr>
        <w:t>10</w:t>
      </w:r>
      <w:r w:rsidRPr="006B0BC4">
        <w:rPr>
          <w:sz w:val="26"/>
          <w:szCs w:val="26"/>
          <w:shd w:val="clear" w:color="auto" w:fill="FFFFFF"/>
        </w:rPr>
        <w:t xml:space="preserve">. </w:t>
      </w:r>
      <w:r w:rsidRPr="006B0BC4">
        <w:rPr>
          <w:sz w:val="26"/>
          <w:szCs w:val="26"/>
        </w:rPr>
        <w:t>Стоимость услуг электросвязи подлежит изменению в связи с изменением тарифов в порядке, установленном законодательством Республики Беларусь.</w:t>
      </w:r>
    </w:p>
    <w:p w:rsidR="00226769" w:rsidRDefault="00226769" w:rsidP="0088060B">
      <w:pPr>
        <w:pStyle w:val="ListParagraph"/>
        <w:tabs>
          <w:tab w:val="left" w:pos="0"/>
        </w:tabs>
        <w:autoSpaceDE w:val="0"/>
        <w:autoSpaceDN w:val="0"/>
        <w:adjustRightInd w:val="0"/>
        <w:ind w:left="0" w:firstLine="567"/>
        <w:rPr>
          <w:sz w:val="26"/>
          <w:szCs w:val="26"/>
        </w:rPr>
      </w:pPr>
    </w:p>
    <w:p w:rsidR="00226769" w:rsidRDefault="00226769" w:rsidP="0088060B">
      <w:pPr>
        <w:pStyle w:val="ListParagraph"/>
        <w:tabs>
          <w:tab w:val="left" w:pos="0"/>
        </w:tabs>
        <w:autoSpaceDE w:val="0"/>
        <w:autoSpaceDN w:val="0"/>
        <w:adjustRightInd w:val="0"/>
        <w:ind w:left="0" w:firstLine="567"/>
        <w:rPr>
          <w:sz w:val="26"/>
          <w:szCs w:val="26"/>
        </w:rPr>
      </w:pPr>
    </w:p>
    <w:p w:rsidR="00226769" w:rsidRPr="0040128E" w:rsidRDefault="00226769" w:rsidP="00852905">
      <w:pPr>
        <w:pStyle w:val="ListParagraph"/>
        <w:numPr>
          <w:ilvl w:val="0"/>
          <w:numId w:val="18"/>
        </w:numPr>
        <w:ind w:left="0"/>
        <w:jc w:val="center"/>
        <w:rPr>
          <w:b/>
          <w:bCs/>
          <w:sz w:val="26"/>
          <w:szCs w:val="26"/>
        </w:rPr>
      </w:pPr>
      <w:r w:rsidRPr="0040128E">
        <w:rPr>
          <w:b/>
          <w:bCs/>
          <w:sz w:val="26"/>
          <w:szCs w:val="26"/>
        </w:rPr>
        <w:t>ПРОЧИЕ УСЛОВИЯ</w:t>
      </w:r>
    </w:p>
    <w:p w:rsidR="00226769" w:rsidRPr="00817137" w:rsidRDefault="00226769" w:rsidP="00852905">
      <w:pPr>
        <w:pStyle w:val="ListParagraph"/>
        <w:ind w:left="0"/>
        <w:jc w:val="center"/>
        <w:rPr>
          <w:snapToGrid w:val="0"/>
          <w:vanish/>
          <w:color w:val="000000"/>
          <w:sz w:val="26"/>
          <w:szCs w:val="26"/>
          <w:lang w:eastAsia="en-US"/>
        </w:rPr>
      </w:pPr>
    </w:p>
    <w:p w:rsidR="00226769" w:rsidRPr="00E43273" w:rsidRDefault="00226769" w:rsidP="005550F0">
      <w:pPr>
        <w:numPr>
          <w:ilvl w:val="1"/>
          <w:numId w:val="18"/>
        </w:numPr>
        <w:ind w:left="59" w:firstLine="508"/>
        <w:rPr>
          <w:sz w:val="26"/>
          <w:szCs w:val="26"/>
        </w:rPr>
      </w:pPr>
      <w:r w:rsidRPr="00817137">
        <w:rPr>
          <w:sz w:val="26"/>
          <w:szCs w:val="26"/>
          <w:shd w:val="clear" w:color="auto" w:fill="FFFFFF"/>
        </w:rPr>
        <w:t>«Оператор электросвязи»</w:t>
      </w:r>
      <w:r w:rsidRPr="00817137">
        <w:rPr>
          <w:sz w:val="26"/>
          <w:szCs w:val="26"/>
        </w:rPr>
        <w:t xml:space="preserve"> не несет ответственности за нарушения при предоставлении услуги электросвязи, возникшие в связи со сбоями в энергоснабжении оборудования </w:t>
      </w:r>
      <w:r>
        <w:rPr>
          <w:sz w:val="26"/>
          <w:szCs w:val="26"/>
        </w:rPr>
        <w:t>«</w:t>
      </w:r>
      <w:r w:rsidRPr="00817137">
        <w:rPr>
          <w:sz w:val="26"/>
          <w:szCs w:val="26"/>
        </w:rPr>
        <w:t>Абонента</w:t>
      </w:r>
      <w:r>
        <w:rPr>
          <w:sz w:val="26"/>
          <w:szCs w:val="26"/>
        </w:rPr>
        <w:t>»</w:t>
      </w:r>
      <w:r w:rsidRPr="00817137">
        <w:rPr>
          <w:sz w:val="26"/>
          <w:szCs w:val="26"/>
        </w:rPr>
        <w:t xml:space="preserve">, повреждениями линейных сооружений, оконечного оборудования и устройств, обслуживаемых </w:t>
      </w:r>
      <w:r>
        <w:rPr>
          <w:sz w:val="26"/>
          <w:szCs w:val="26"/>
        </w:rPr>
        <w:t>«</w:t>
      </w:r>
      <w:r w:rsidRPr="00817137">
        <w:rPr>
          <w:sz w:val="26"/>
          <w:szCs w:val="26"/>
        </w:rPr>
        <w:t>Абонентом</w:t>
      </w:r>
      <w:r>
        <w:rPr>
          <w:sz w:val="26"/>
          <w:szCs w:val="26"/>
        </w:rPr>
        <w:t>»</w:t>
      </w:r>
      <w:r w:rsidRPr="00817137">
        <w:rPr>
          <w:sz w:val="26"/>
          <w:szCs w:val="26"/>
        </w:rPr>
        <w:t xml:space="preserve"> самостоятельно, а также с выходом из строя коммутационного оборудования «Оператора электросвязи» при условии восстановления работоспособности в срок не более  трех рабочих дней.</w:t>
      </w:r>
    </w:p>
    <w:p w:rsidR="00226769" w:rsidRPr="00E43273" w:rsidRDefault="00226769" w:rsidP="005550F0">
      <w:pPr>
        <w:numPr>
          <w:ilvl w:val="1"/>
          <w:numId w:val="18"/>
        </w:numPr>
        <w:ind w:left="59" w:firstLine="508"/>
        <w:rPr>
          <w:sz w:val="26"/>
          <w:szCs w:val="26"/>
        </w:rPr>
      </w:pPr>
      <w:r w:rsidRPr="00817137">
        <w:rPr>
          <w:sz w:val="26"/>
          <w:szCs w:val="26"/>
          <w:shd w:val="clear" w:color="auto" w:fill="FFFFFF"/>
        </w:rPr>
        <w:t>«Оператор электросвязи»</w:t>
      </w:r>
      <w:r w:rsidRPr="00817137">
        <w:rPr>
          <w:sz w:val="26"/>
          <w:szCs w:val="26"/>
        </w:rPr>
        <w:t xml:space="preserve"> не несет ответственности</w:t>
      </w:r>
      <w:r>
        <w:rPr>
          <w:sz w:val="26"/>
          <w:szCs w:val="26"/>
        </w:rPr>
        <w:t xml:space="preserve"> за отключение «Абонента» «</w:t>
      </w:r>
      <w:r w:rsidRPr="00817137">
        <w:rPr>
          <w:sz w:val="26"/>
          <w:szCs w:val="26"/>
        </w:rPr>
        <w:t>Оператор</w:t>
      </w:r>
      <w:r>
        <w:rPr>
          <w:sz w:val="26"/>
          <w:szCs w:val="26"/>
        </w:rPr>
        <w:t>ом</w:t>
      </w:r>
      <w:r w:rsidRPr="00817137">
        <w:rPr>
          <w:sz w:val="26"/>
          <w:szCs w:val="26"/>
        </w:rPr>
        <w:t xml:space="preserve"> МГИС</w:t>
      </w:r>
      <w:r>
        <w:rPr>
          <w:sz w:val="26"/>
          <w:szCs w:val="26"/>
        </w:rPr>
        <w:t xml:space="preserve">», в т.ч. за неккоректную работу ресурсов </w:t>
      </w:r>
      <w:r w:rsidRPr="00E43273">
        <w:rPr>
          <w:sz w:val="26"/>
          <w:szCs w:val="26"/>
        </w:rPr>
        <w:t>«Оператора МГИС».</w:t>
      </w:r>
    </w:p>
    <w:p w:rsidR="00226769" w:rsidRPr="00817137" w:rsidRDefault="00226769" w:rsidP="00DA0813">
      <w:pPr>
        <w:numPr>
          <w:ilvl w:val="1"/>
          <w:numId w:val="18"/>
        </w:numPr>
        <w:ind w:left="59" w:firstLine="508"/>
        <w:rPr>
          <w:sz w:val="26"/>
          <w:szCs w:val="26"/>
        </w:rPr>
      </w:pPr>
      <w:r w:rsidRPr="00817137">
        <w:rPr>
          <w:snapToGrid w:val="0"/>
          <w:color w:val="000000"/>
          <w:sz w:val="26"/>
          <w:szCs w:val="26"/>
        </w:rPr>
        <w:t>Стороны освобождаются от ответственности за частичное или полное неисполнение договорных обязательств, если такое явилось следствием обстоятельств непреодолимой силы.</w:t>
      </w:r>
      <w:r w:rsidRPr="00817137">
        <w:rPr>
          <w:sz w:val="26"/>
          <w:szCs w:val="26"/>
        </w:rPr>
        <w:t xml:space="preserve"> </w:t>
      </w:r>
      <w:r w:rsidRPr="00817137">
        <w:rPr>
          <w:color w:val="000000"/>
          <w:sz w:val="26"/>
          <w:szCs w:val="26"/>
        </w:rPr>
        <w:t>Под обстоятельствами непреодолимой силы понимаются такие обстоятельства, которые возникли в результате непредвиденных и неотвратимых Стороной событий чрезвычайного характера после заключения настоящего Договора.</w:t>
      </w:r>
    </w:p>
    <w:p w:rsidR="00226769" w:rsidRPr="00817137" w:rsidRDefault="00226769" w:rsidP="005550F0">
      <w:pPr>
        <w:numPr>
          <w:ilvl w:val="1"/>
          <w:numId w:val="18"/>
        </w:numPr>
        <w:ind w:left="0" w:firstLine="508"/>
        <w:rPr>
          <w:sz w:val="26"/>
          <w:szCs w:val="26"/>
        </w:rPr>
      </w:pPr>
      <w:r w:rsidRPr="00817137">
        <w:rPr>
          <w:color w:val="000000"/>
          <w:sz w:val="26"/>
          <w:szCs w:val="26"/>
        </w:rPr>
        <w:t xml:space="preserve">Сторона, для которой выполнение обязательств по настоящему Договору стало невозможным в связи с наступлением обстоятельств непреодолимой силы должна в течение 5 (пяти) рабочих дней уведомить об этом другую Сторону с последующим письменным подтверждением данных обстоятельств компетентными органами. В этом случае выполнение обязательств по Договору продлевается на срок действия обстоятельств непреодолимой силы. </w:t>
      </w:r>
      <w:r w:rsidRPr="00817137">
        <w:rPr>
          <w:sz w:val="26"/>
          <w:szCs w:val="26"/>
        </w:rPr>
        <w:t>Несвоевременное извещение о наступлении обстоятельств непреодолимой силы лишает Сторону права ссылаться на них в качестве оправдания.</w:t>
      </w:r>
    </w:p>
    <w:p w:rsidR="00226769" w:rsidRPr="00817137" w:rsidRDefault="00226769" w:rsidP="00DA7B3F">
      <w:pPr>
        <w:tabs>
          <w:tab w:val="left" w:pos="0"/>
        </w:tabs>
        <w:autoSpaceDE w:val="0"/>
        <w:autoSpaceDN w:val="0"/>
        <w:adjustRightInd w:val="0"/>
        <w:ind w:firstLine="568"/>
        <w:rPr>
          <w:sz w:val="26"/>
          <w:szCs w:val="26"/>
          <w:shd w:val="clear" w:color="auto" w:fill="FFFFFF"/>
        </w:rPr>
      </w:pPr>
      <w:r w:rsidRPr="00817137">
        <w:rPr>
          <w:sz w:val="26"/>
          <w:szCs w:val="26"/>
          <w:shd w:val="clear" w:color="auto" w:fill="FFFFFF"/>
        </w:rPr>
        <w:t>5.</w:t>
      </w:r>
      <w:r>
        <w:rPr>
          <w:sz w:val="26"/>
          <w:szCs w:val="26"/>
          <w:shd w:val="clear" w:color="auto" w:fill="FFFFFF"/>
        </w:rPr>
        <w:t>5</w:t>
      </w:r>
      <w:r w:rsidRPr="00817137">
        <w:rPr>
          <w:sz w:val="26"/>
          <w:szCs w:val="26"/>
          <w:shd w:val="clear" w:color="auto" w:fill="FFFFFF"/>
        </w:rPr>
        <w:t>. Ни одна из сторон не имеет права передавать свои права и обязанности по Договору третьим лицам без согласия другой стороны.</w:t>
      </w:r>
    </w:p>
    <w:p w:rsidR="00226769" w:rsidRPr="00205C2A" w:rsidRDefault="00226769" w:rsidP="00DA7B3F">
      <w:pPr>
        <w:tabs>
          <w:tab w:val="left" w:pos="0"/>
        </w:tabs>
        <w:autoSpaceDE w:val="0"/>
        <w:autoSpaceDN w:val="0"/>
        <w:adjustRightInd w:val="0"/>
        <w:ind w:firstLine="568"/>
        <w:rPr>
          <w:sz w:val="26"/>
          <w:szCs w:val="26"/>
          <w:shd w:val="clear" w:color="auto" w:fill="FFFFFF"/>
        </w:rPr>
      </w:pPr>
      <w:r w:rsidRPr="00817137">
        <w:rPr>
          <w:sz w:val="26"/>
          <w:szCs w:val="26"/>
          <w:shd w:val="clear" w:color="auto" w:fill="FFFFFF"/>
        </w:rPr>
        <w:t>5.</w:t>
      </w:r>
      <w:r>
        <w:rPr>
          <w:sz w:val="26"/>
          <w:szCs w:val="26"/>
          <w:shd w:val="clear" w:color="auto" w:fill="FFFFFF"/>
        </w:rPr>
        <w:t>6</w:t>
      </w:r>
      <w:r w:rsidRPr="00817137">
        <w:rPr>
          <w:sz w:val="26"/>
          <w:szCs w:val="26"/>
          <w:shd w:val="clear" w:color="auto" w:fill="FFFFFF"/>
        </w:rPr>
        <w:t xml:space="preserve">. Стороны обязуются соблюдать конфиденциальность информации (в том числе </w:t>
      </w:r>
      <w:r w:rsidRPr="00205C2A">
        <w:rPr>
          <w:sz w:val="26"/>
          <w:szCs w:val="26"/>
          <w:shd w:val="clear" w:color="auto" w:fill="FFFFFF"/>
        </w:rPr>
        <w:t xml:space="preserve">логин и пароль), полученной в рамках Договора. </w:t>
      </w:r>
    </w:p>
    <w:p w:rsidR="00226769" w:rsidRPr="00205C2A" w:rsidRDefault="00226769" w:rsidP="00072689">
      <w:pPr>
        <w:tabs>
          <w:tab w:val="left" w:pos="0"/>
          <w:tab w:val="left" w:pos="567"/>
        </w:tabs>
        <w:rPr>
          <w:sz w:val="26"/>
          <w:szCs w:val="26"/>
          <w:lang w:eastAsia="ru-RU"/>
        </w:rPr>
      </w:pPr>
      <w:r w:rsidRPr="00205C2A">
        <w:rPr>
          <w:sz w:val="26"/>
          <w:szCs w:val="26"/>
          <w:shd w:val="clear" w:color="auto" w:fill="FFFFFF"/>
        </w:rPr>
        <w:tab/>
        <w:t>5.</w:t>
      </w:r>
      <w:r>
        <w:rPr>
          <w:sz w:val="26"/>
          <w:szCs w:val="26"/>
          <w:shd w:val="clear" w:color="auto" w:fill="FFFFFF"/>
        </w:rPr>
        <w:t>7</w:t>
      </w:r>
      <w:r w:rsidRPr="00205C2A">
        <w:rPr>
          <w:sz w:val="26"/>
          <w:szCs w:val="26"/>
          <w:shd w:val="clear" w:color="auto" w:fill="FFFFFF"/>
        </w:rPr>
        <w:t xml:space="preserve">. </w:t>
      </w:r>
      <w:r>
        <w:rPr>
          <w:sz w:val="26"/>
          <w:szCs w:val="26"/>
          <w:shd w:val="clear" w:color="auto" w:fill="FFFFFF"/>
        </w:rPr>
        <w:t>В</w:t>
      </w:r>
      <w:r w:rsidRPr="00205C2A">
        <w:rPr>
          <w:sz w:val="26"/>
          <w:szCs w:val="26"/>
          <w:shd w:val="clear" w:color="auto" w:fill="FFFFFF"/>
        </w:rPr>
        <w:t xml:space="preserve"> случае несогласия «Абонента» с условиями </w:t>
      </w:r>
      <w:r>
        <w:rPr>
          <w:sz w:val="26"/>
          <w:szCs w:val="26"/>
          <w:shd w:val="clear" w:color="auto" w:fill="FFFFFF"/>
        </w:rPr>
        <w:t>Д</w:t>
      </w:r>
      <w:r w:rsidRPr="00205C2A">
        <w:rPr>
          <w:sz w:val="26"/>
          <w:szCs w:val="26"/>
          <w:shd w:val="clear" w:color="auto" w:fill="FFFFFF"/>
        </w:rPr>
        <w:t xml:space="preserve">оговора </w:t>
      </w:r>
      <w:r w:rsidRPr="00205C2A">
        <w:rPr>
          <w:sz w:val="26"/>
          <w:szCs w:val="26"/>
          <w:lang w:eastAsia="ru-RU"/>
        </w:rPr>
        <w:t xml:space="preserve">и не достижения </w:t>
      </w:r>
      <w:r>
        <w:rPr>
          <w:sz w:val="26"/>
          <w:szCs w:val="26"/>
          <w:lang w:eastAsia="ru-RU"/>
        </w:rPr>
        <w:t xml:space="preserve">им </w:t>
      </w:r>
      <w:r w:rsidRPr="00205C2A">
        <w:rPr>
          <w:sz w:val="26"/>
          <w:szCs w:val="26"/>
          <w:lang w:eastAsia="ru-RU"/>
        </w:rPr>
        <w:t>компромисса с «Оператором электросвязи»</w:t>
      </w:r>
      <w:r>
        <w:rPr>
          <w:sz w:val="26"/>
          <w:szCs w:val="26"/>
          <w:lang w:eastAsia="ru-RU"/>
        </w:rPr>
        <w:t xml:space="preserve"> по всем существенным условиям договора и затрагивающих интересы </w:t>
      </w:r>
      <w:r w:rsidRPr="00205C2A">
        <w:rPr>
          <w:sz w:val="26"/>
          <w:szCs w:val="26"/>
          <w:lang w:eastAsia="ru-RU"/>
        </w:rPr>
        <w:t>«Оператор</w:t>
      </w:r>
      <w:r>
        <w:rPr>
          <w:sz w:val="26"/>
          <w:szCs w:val="26"/>
          <w:lang w:eastAsia="ru-RU"/>
        </w:rPr>
        <w:t>а</w:t>
      </w:r>
      <w:r w:rsidRPr="00205C2A">
        <w:rPr>
          <w:sz w:val="26"/>
          <w:szCs w:val="26"/>
          <w:lang w:eastAsia="ru-RU"/>
        </w:rPr>
        <w:t xml:space="preserve"> электросвязи», последний имеет право отказаться от заключения Договора с «Абонентом».</w:t>
      </w:r>
    </w:p>
    <w:p w:rsidR="00226769" w:rsidRPr="00205C2A" w:rsidRDefault="00226769" w:rsidP="00072689">
      <w:pPr>
        <w:tabs>
          <w:tab w:val="left" w:pos="0"/>
          <w:tab w:val="left" w:pos="567"/>
        </w:tabs>
        <w:rPr>
          <w:sz w:val="26"/>
          <w:szCs w:val="26"/>
          <w:shd w:val="clear" w:color="auto" w:fill="FFFFFF"/>
        </w:rPr>
      </w:pPr>
      <w:r w:rsidRPr="00205C2A">
        <w:rPr>
          <w:sz w:val="26"/>
          <w:szCs w:val="26"/>
          <w:lang w:eastAsia="ru-RU"/>
        </w:rPr>
        <w:tab/>
      </w:r>
      <w:r>
        <w:rPr>
          <w:sz w:val="26"/>
          <w:szCs w:val="26"/>
          <w:lang w:eastAsia="ru-RU"/>
        </w:rPr>
        <w:t xml:space="preserve">5.8. </w:t>
      </w:r>
      <w:r w:rsidRPr="00205C2A">
        <w:rPr>
          <w:sz w:val="26"/>
          <w:szCs w:val="26"/>
          <w:lang w:eastAsia="ru-RU"/>
        </w:rPr>
        <w:t xml:space="preserve">В случае несогласия </w:t>
      </w:r>
      <w:r w:rsidRPr="00205C2A">
        <w:rPr>
          <w:sz w:val="26"/>
          <w:szCs w:val="26"/>
          <w:shd w:val="clear" w:color="auto" w:fill="FFFFFF"/>
        </w:rPr>
        <w:t xml:space="preserve">«Абонента» с </w:t>
      </w:r>
      <w:r w:rsidRPr="00205C2A">
        <w:rPr>
          <w:sz w:val="26"/>
          <w:szCs w:val="26"/>
          <w:lang w:eastAsia="ru-RU"/>
        </w:rPr>
        <w:t>изменениями т</w:t>
      </w:r>
      <w:r w:rsidRPr="00205C2A">
        <w:rPr>
          <w:sz w:val="26"/>
          <w:szCs w:val="26"/>
          <w:shd w:val="clear" w:color="auto" w:fill="FFFFFF"/>
        </w:rPr>
        <w:t xml:space="preserve">арифов на услуги электросвязи Договор считается расторгнутым с даты </w:t>
      </w:r>
      <w:r>
        <w:rPr>
          <w:sz w:val="26"/>
          <w:szCs w:val="26"/>
          <w:shd w:val="clear" w:color="auto" w:fill="FFFFFF"/>
        </w:rPr>
        <w:t xml:space="preserve">введения в действие </w:t>
      </w:r>
      <w:r w:rsidRPr="00205C2A">
        <w:rPr>
          <w:sz w:val="26"/>
          <w:szCs w:val="26"/>
          <w:shd w:val="clear" w:color="auto" w:fill="FFFFFF"/>
        </w:rPr>
        <w:t xml:space="preserve">таких изменений.  </w:t>
      </w:r>
    </w:p>
    <w:p w:rsidR="00226769" w:rsidRPr="00817137" w:rsidRDefault="00226769" w:rsidP="00FA6360">
      <w:pPr>
        <w:tabs>
          <w:tab w:val="left" w:pos="0"/>
          <w:tab w:val="left" w:pos="709"/>
        </w:tabs>
        <w:rPr>
          <w:sz w:val="26"/>
          <w:szCs w:val="26"/>
          <w:shd w:val="clear" w:color="auto" w:fill="FFFFFF"/>
        </w:rPr>
      </w:pPr>
      <w:r>
        <w:rPr>
          <w:sz w:val="26"/>
          <w:szCs w:val="26"/>
          <w:shd w:val="clear" w:color="auto" w:fill="FFFFFF"/>
        </w:rPr>
        <w:tab/>
      </w:r>
      <w:r w:rsidRPr="00205C2A">
        <w:rPr>
          <w:sz w:val="26"/>
          <w:szCs w:val="26"/>
          <w:shd w:val="clear" w:color="auto" w:fill="FFFFFF"/>
        </w:rPr>
        <w:t xml:space="preserve">Отсутствие письменного несогласия </w:t>
      </w:r>
      <w:r>
        <w:rPr>
          <w:sz w:val="26"/>
          <w:szCs w:val="26"/>
          <w:shd w:val="clear" w:color="auto" w:fill="FFFFFF"/>
        </w:rPr>
        <w:t>«</w:t>
      </w:r>
      <w:r w:rsidRPr="00205C2A">
        <w:rPr>
          <w:sz w:val="26"/>
          <w:szCs w:val="26"/>
          <w:shd w:val="clear" w:color="auto" w:fill="FFFFFF"/>
        </w:rPr>
        <w:t>Абонента</w:t>
      </w:r>
      <w:r>
        <w:rPr>
          <w:sz w:val="26"/>
          <w:szCs w:val="26"/>
          <w:shd w:val="clear" w:color="auto" w:fill="FFFFFF"/>
        </w:rPr>
        <w:t>»</w:t>
      </w:r>
      <w:r w:rsidRPr="00205C2A">
        <w:rPr>
          <w:sz w:val="26"/>
          <w:szCs w:val="26"/>
          <w:shd w:val="clear" w:color="auto" w:fill="FFFFFF"/>
        </w:rPr>
        <w:t xml:space="preserve"> </w:t>
      </w:r>
      <w:r>
        <w:rPr>
          <w:sz w:val="26"/>
          <w:szCs w:val="26"/>
          <w:shd w:val="clear" w:color="auto" w:fill="FFFFFF"/>
        </w:rPr>
        <w:t xml:space="preserve">по вопросу изменения тарифов на услуги электросвязи в течение 10 календарных дней </w:t>
      </w:r>
      <w:r w:rsidRPr="00205C2A">
        <w:rPr>
          <w:sz w:val="26"/>
          <w:szCs w:val="26"/>
          <w:shd w:val="clear" w:color="auto" w:fill="FFFFFF"/>
        </w:rPr>
        <w:t xml:space="preserve">принимается за согласие </w:t>
      </w:r>
      <w:r>
        <w:rPr>
          <w:sz w:val="26"/>
          <w:szCs w:val="26"/>
          <w:shd w:val="clear" w:color="auto" w:fill="FFFFFF"/>
        </w:rPr>
        <w:t>«</w:t>
      </w:r>
      <w:r w:rsidRPr="00205C2A">
        <w:rPr>
          <w:sz w:val="26"/>
          <w:szCs w:val="26"/>
          <w:shd w:val="clear" w:color="auto" w:fill="FFFFFF"/>
        </w:rPr>
        <w:t>Абонента</w:t>
      </w:r>
      <w:r>
        <w:rPr>
          <w:sz w:val="26"/>
          <w:szCs w:val="26"/>
          <w:shd w:val="clear" w:color="auto" w:fill="FFFFFF"/>
        </w:rPr>
        <w:t>»</w:t>
      </w:r>
      <w:r w:rsidRPr="00205C2A">
        <w:rPr>
          <w:sz w:val="26"/>
          <w:szCs w:val="26"/>
          <w:shd w:val="clear" w:color="auto" w:fill="FFFFFF"/>
        </w:rPr>
        <w:t xml:space="preserve"> с </w:t>
      </w:r>
      <w:r>
        <w:rPr>
          <w:sz w:val="26"/>
          <w:szCs w:val="26"/>
          <w:shd w:val="clear" w:color="auto" w:fill="FFFFFF"/>
        </w:rPr>
        <w:t>измененными тарифами.</w:t>
      </w:r>
    </w:p>
    <w:p w:rsidR="00226769" w:rsidRDefault="00226769" w:rsidP="00DA7B3F">
      <w:pPr>
        <w:tabs>
          <w:tab w:val="left" w:pos="0"/>
        </w:tabs>
        <w:autoSpaceDE w:val="0"/>
        <w:autoSpaceDN w:val="0"/>
        <w:adjustRightInd w:val="0"/>
        <w:ind w:firstLine="568"/>
        <w:rPr>
          <w:sz w:val="26"/>
          <w:szCs w:val="26"/>
          <w:shd w:val="clear" w:color="auto" w:fill="FFFFFF"/>
        </w:rPr>
      </w:pPr>
    </w:p>
    <w:p w:rsidR="00226769" w:rsidRDefault="00226769" w:rsidP="00DA7B3F">
      <w:pPr>
        <w:tabs>
          <w:tab w:val="left" w:pos="0"/>
        </w:tabs>
        <w:autoSpaceDE w:val="0"/>
        <w:autoSpaceDN w:val="0"/>
        <w:adjustRightInd w:val="0"/>
        <w:ind w:firstLine="568"/>
        <w:rPr>
          <w:sz w:val="26"/>
          <w:szCs w:val="26"/>
          <w:shd w:val="clear" w:color="auto" w:fill="FFFFFF"/>
        </w:rPr>
      </w:pPr>
    </w:p>
    <w:p w:rsidR="00226769" w:rsidRDefault="00226769" w:rsidP="00DA7B3F">
      <w:pPr>
        <w:tabs>
          <w:tab w:val="left" w:pos="0"/>
        </w:tabs>
        <w:autoSpaceDE w:val="0"/>
        <w:autoSpaceDN w:val="0"/>
        <w:adjustRightInd w:val="0"/>
        <w:ind w:firstLine="568"/>
        <w:rPr>
          <w:sz w:val="26"/>
          <w:szCs w:val="26"/>
          <w:shd w:val="clear" w:color="auto" w:fill="FFFFFF"/>
        </w:rPr>
      </w:pPr>
    </w:p>
    <w:p w:rsidR="00226769" w:rsidRPr="0040128E" w:rsidRDefault="00226769" w:rsidP="005550F0">
      <w:pPr>
        <w:numPr>
          <w:ilvl w:val="0"/>
          <w:numId w:val="18"/>
        </w:numPr>
        <w:tabs>
          <w:tab w:val="clear" w:pos="0"/>
          <w:tab w:val="num" w:pos="285"/>
        </w:tabs>
        <w:spacing w:before="120" w:after="120"/>
        <w:ind w:left="397" w:firstLine="454"/>
        <w:jc w:val="center"/>
        <w:rPr>
          <w:b/>
          <w:bCs/>
          <w:sz w:val="26"/>
          <w:szCs w:val="26"/>
        </w:rPr>
      </w:pPr>
      <w:r w:rsidRPr="0040128E">
        <w:rPr>
          <w:b/>
          <w:bCs/>
          <w:sz w:val="26"/>
          <w:szCs w:val="26"/>
        </w:rPr>
        <w:t>ЗАКЛЮЧИТЕЛЬНЫЕ ПОЛОЖЕНИЯ</w:t>
      </w:r>
    </w:p>
    <w:p w:rsidR="00226769" w:rsidRPr="00817137" w:rsidRDefault="00226769" w:rsidP="005550F0">
      <w:pPr>
        <w:numPr>
          <w:ilvl w:val="1"/>
          <w:numId w:val="18"/>
        </w:numPr>
        <w:ind w:left="0" w:firstLine="397"/>
        <w:rPr>
          <w:sz w:val="26"/>
          <w:szCs w:val="26"/>
        </w:rPr>
      </w:pPr>
      <w:r w:rsidRPr="00817137">
        <w:rPr>
          <w:sz w:val="26"/>
          <w:szCs w:val="26"/>
        </w:rPr>
        <w:t xml:space="preserve">Договор вступает в силу в силу с даты подписания его сторонами и </w:t>
      </w:r>
      <w:r>
        <w:rPr>
          <w:sz w:val="26"/>
          <w:szCs w:val="26"/>
        </w:rPr>
        <w:t>заключается на неопределенный срок.</w:t>
      </w:r>
    </w:p>
    <w:p w:rsidR="00226769" w:rsidRPr="00222136" w:rsidRDefault="00226769" w:rsidP="005550F0">
      <w:pPr>
        <w:numPr>
          <w:ilvl w:val="1"/>
          <w:numId w:val="18"/>
        </w:numPr>
        <w:ind w:left="0" w:firstLine="397"/>
        <w:rPr>
          <w:sz w:val="26"/>
          <w:szCs w:val="26"/>
        </w:rPr>
      </w:pPr>
      <w:r w:rsidRPr="00817137">
        <w:rPr>
          <w:sz w:val="26"/>
          <w:szCs w:val="26"/>
        </w:rPr>
        <w:t xml:space="preserve">Стороны </w:t>
      </w:r>
      <w:r w:rsidRPr="00817137">
        <w:rPr>
          <w:color w:val="000000"/>
          <w:sz w:val="26"/>
          <w:szCs w:val="26"/>
        </w:rPr>
        <w:t xml:space="preserve">вправе досрочно расторгнуть Договор, предварительно уведомив другую Сторону о своем намерении не менее чем за один месяц до даты расторжения. В случае расторжения Договора Стороны осуществляют взаиморасчеты и подписывают соглашение (дополнительное соглашение) о расторжении. </w:t>
      </w:r>
    </w:p>
    <w:p w:rsidR="00226769" w:rsidRPr="00817137" w:rsidRDefault="00226769" w:rsidP="005550F0">
      <w:pPr>
        <w:numPr>
          <w:ilvl w:val="1"/>
          <w:numId w:val="18"/>
        </w:numPr>
        <w:ind w:left="0" w:firstLine="397"/>
        <w:rPr>
          <w:sz w:val="26"/>
          <w:szCs w:val="26"/>
        </w:rPr>
      </w:pPr>
      <w:r>
        <w:rPr>
          <w:color w:val="000000"/>
          <w:sz w:val="26"/>
          <w:szCs w:val="26"/>
        </w:rPr>
        <w:t>В случае наступления обстоятельств, не зависящих от воли сторон, расторжение Договора возможно по взаимному соглашению сторон без соблюдения срока уведомления, установленного пунктом 6.2 Договора. При этом, сторона, инициирующая расторжение Договора, должна представить обосновывающий документ.</w:t>
      </w:r>
    </w:p>
    <w:p w:rsidR="00226769" w:rsidRPr="00817137" w:rsidRDefault="00226769" w:rsidP="005550F0">
      <w:pPr>
        <w:numPr>
          <w:ilvl w:val="1"/>
          <w:numId w:val="18"/>
        </w:numPr>
        <w:ind w:left="0" w:firstLine="397"/>
        <w:rPr>
          <w:sz w:val="26"/>
          <w:szCs w:val="26"/>
        </w:rPr>
      </w:pPr>
      <w:r w:rsidRPr="00817137">
        <w:rPr>
          <w:color w:val="000000"/>
          <w:sz w:val="26"/>
          <w:szCs w:val="26"/>
        </w:rPr>
        <w:t>Договор составлен в 2-х экземплярах</w:t>
      </w:r>
      <w:r w:rsidRPr="00817137">
        <w:rPr>
          <w:sz w:val="26"/>
          <w:szCs w:val="26"/>
        </w:rPr>
        <w:t xml:space="preserve">, по одному для каждой из Сторон. Оба экземпляра имеют равную юридическую силу. </w:t>
      </w:r>
    </w:p>
    <w:p w:rsidR="00226769" w:rsidRPr="00817137" w:rsidRDefault="00226769" w:rsidP="005550F0">
      <w:pPr>
        <w:numPr>
          <w:ilvl w:val="1"/>
          <w:numId w:val="18"/>
        </w:numPr>
        <w:ind w:left="0" w:firstLine="397"/>
        <w:rPr>
          <w:sz w:val="26"/>
          <w:szCs w:val="26"/>
        </w:rPr>
      </w:pPr>
      <w:r w:rsidRPr="00817137">
        <w:rPr>
          <w:sz w:val="26"/>
          <w:szCs w:val="26"/>
        </w:rPr>
        <w:t>Во всем остальном, что не предусмотрено Договором, Стороны руководствуются законодательством Республики Беларусь.</w:t>
      </w:r>
    </w:p>
    <w:p w:rsidR="00226769" w:rsidRPr="00817137" w:rsidRDefault="00226769" w:rsidP="003D7762">
      <w:pPr>
        <w:tabs>
          <w:tab w:val="left" w:pos="426"/>
          <w:tab w:val="left" w:pos="709"/>
        </w:tabs>
        <w:autoSpaceDE w:val="0"/>
        <w:autoSpaceDN w:val="0"/>
        <w:adjustRightInd w:val="0"/>
        <w:ind w:firstLine="567"/>
        <w:rPr>
          <w:sz w:val="26"/>
          <w:szCs w:val="26"/>
          <w:lang w:eastAsia="ru-RU"/>
        </w:rPr>
      </w:pPr>
    </w:p>
    <w:p w:rsidR="00226769" w:rsidRPr="0040128E" w:rsidRDefault="00226769" w:rsidP="00EA4705">
      <w:pPr>
        <w:pStyle w:val="ConsPlusNonformat"/>
        <w:widowControl/>
        <w:tabs>
          <w:tab w:val="left" w:pos="709"/>
        </w:tabs>
        <w:jc w:val="center"/>
        <w:rPr>
          <w:rFonts w:ascii="Times New Roman" w:hAnsi="Times New Roman" w:cs="Times New Roman"/>
          <w:b/>
          <w:bCs/>
          <w:sz w:val="26"/>
          <w:szCs w:val="26"/>
        </w:rPr>
      </w:pPr>
      <w:r>
        <w:rPr>
          <w:rFonts w:ascii="Times New Roman" w:hAnsi="Times New Roman" w:cs="Times New Roman"/>
          <w:b/>
          <w:bCs/>
          <w:sz w:val="26"/>
          <w:szCs w:val="26"/>
        </w:rPr>
        <w:t>7</w:t>
      </w:r>
      <w:r w:rsidRPr="0040128E">
        <w:rPr>
          <w:rFonts w:ascii="Times New Roman" w:hAnsi="Times New Roman" w:cs="Times New Roman"/>
          <w:b/>
          <w:bCs/>
          <w:sz w:val="26"/>
          <w:szCs w:val="26"/>
        </w:rPr>
        <w:t>. РЕКВИЗИТЫ И ПОДПИСИ СТОРОН:</w:t>
      </w:r>
    </w:p>
    <w:tbl>
      <w:tblPr>
        <w:tblW w:w="0" w:type="auto"/>
        <w:tblInd w:w="-106" w:type="dxa"/>
        <w:tblLook w:val="00A0"/>
      </w:tblPr>
      <w:tblGrid>
        <w:gridCol w:w="5211"/>
        <w:gridCol w:w="4976"/>
      </w:tblGrid>
      <w:tr w:rsidR="00226769" w:rsidRPr="00817137">
        <w:tc>
          <w:tcPr>
            <w:tcW w:w="5211" w:type="dxa"/>
          </w:tcPr>
          <w:p w:rsidR="00226769" w:rsidRPr="00817137" w:rsidRDefault="00226769" w:rsidP="00BF6BEC">
            <w:pPr>
              <w:pStyle w:val="ConsPlusNonformat"/>
              <w:widowControl/>
              <w:tabs>
                <w:tab w:val="left" w:pos="709"/>
              </w:tabs>
              <w:rPr>
                <w:rFonts w:ascii="Times New Roman" w:hAnsi="Times New Roman" w:cs="Times New Roman"/>
                <w:b/>
                <w:bCs/>
                <w:sz w:val="26"/>
                <w:szCs w:val="26"/>
              </w:rPr>
            </w:pPr>
            <w:r w:rsidRPr="00817137">
              <w:rPr>
                <w:rFonts w:ascii="Times New Roman" w:hAnsi="Times New Roman" w:cs="Times New Roman"/>
                <w:b/>
                <w:bCs/>
                <w:sz w:val="26"/>
                <w:szCs w:val="26"/>
              </w:rPr>
              <w:t>«Оператор электросвязи»:</w:t>
            </w:r>
          </w:p>
        </w:tc>
        <w:tc>
          <w:tcPr>
            <w:tcW w:w="4976" w:type="dxa"/>
          </w:tcPr>
          <w:p w:rsidR="00226769" w:rsidRPr="00817137" w:rsidRDefault="00226769" w:rsidP="00BF6BEC">
            <w:pPr>
              <w:pStyle w:val="ConsPlusNonformat"/>
              <w:widowControl/>
              <w:tabs>
                <w:tab w:val="left" w:pos="709"/>
              </w:tabs>
              <w:rPr>
                <w:rFonts w:ascii="Times New Roman" w:hAnsi="Times New Roman" w:cs="Times New Roman"/>
                <w:b/>
                <w:bCs/>
                <w:sz w:val="26"/>
                <w:szCs w:val="26"/>
              </w:rPr>
            </w:pPr>
            <w:r w:rsidRPr="00817137">
              <w:rPr>
                <w:rFonts w:ascii="Times New Roman" w:hAnsi="Times New Roman" w:cs="Times New Roman"/>
                <w:b/>
                <w:bCs/>
                <w:sz w:val="26"/>
                <w:szCs w:val="26"/>
              </w:rPr>
              <w:t>«Абонент»</w:t>
            </w:r>
          </w:p>
        </w:tc>
      </w:tr>
      <w:tr w:rsidR="00226769" w:rsidRPr="00817137">
        <w:tc>
          <w:tcPr>
            <w:tcW w:w="5211" w:type="dxa"/>
          </w:tcPr>
          <w:p w:rsidR="00226769" w:rsidRPr="00817137" w:rsidRDefault="00226769" w:rsidP="00502E7B">
            <w:pPr>
              <w:pStyle w:val="ConsPlusNonformat"/>
              <w:widowControl/>
              <w:tabs>
                <w:tab w:val="left" w:pos="709"/>
              </w:tabs>
              <w:rPr>
                <w:rFonts w:ascii="Times New Roman" w:hAnsi="Times New Roman" w:cs="Times New Roman"/>
                <w:sz w:val="26"/>
                <w:szCs w:val="26"/>
              </w:rPr>
            </w:pPr>
            <w:r w:rsidRPr="00817137">
              <w:rPr>
                <w:rFonts w:ascii="Times New Roman" w:hAnsi="Times New Roman" w:cs="Times New Roman"/>
                <w:sz w:val="26"/>
                <w:szCs w:val="26"/>
                <w:shd w:val="clear" w:color="auto" w:fill="FFFFFF"/>
              </w:rPr>
              <w:t>Государственное учреждение «Главное хозяйственное управление» Управления делами Президента Республики Беларусь</w:t>
            </w:r>
          </w:p>
        </w:tc>
        <w:tc>
          <w:tcPr>
            <w:tcW w:w="4976" w:type="dxa"/>
          </w:tcPr>
          <w:p w:rsidR="00226769" w:rsidRPr="00817137" w:rsidRDefault="00226769" w:rsidP="00502E7B">
            <w:pPr>
              <w:pStyle w:val="ConsPlusNonformat"/>
              <w:widowControl/>
              <w:tabs>
                <w:tab w:val="left" w:pos="709"/>
              </w:tabs>
              <w:rPr>
                <w:rFonts w:ascii="Times New Roman" w:hAnsi="Times New Roman" w:cs="Times New Roman"/>
                <w:sz w:val="26"/>
                <w:szCs w:val="26"/>
              </w:rPr>
            </w:pPr>
            <w:r w:rsidRPr="00817137">
              <w:rPr>
                <w:rFonts w:ascii="Times New Roman" w:hAnsi="Times New Roman" w:cs="Times New Roman"/>
                <w:sz w:val="26"/>
                <w:szCs w:val="26"/>
              </w:rPr>
              <w:t>__________________________________</w:t>
            </w:r>
          </w:p>
          <w:p w:rsidR="00226769" w:rsidRPr="00817137" w:rsidRDefault="00226769" w:rsidP="00502E7B">
            <w:pPr>
              <w:pStyle w:val="ConsPlusNonformat"/>
              <w:widowControl/>
              <w:tabs>
                <w:tab w:val="left" w:pos="709"/>
              </w:tabs>
              <w:rPr>
                <w:rFonts w:ascii="Times New Roman" w:hAnsi="Times New Roman" w:cs="Times New Roman"/>
                <w:sz w:val="26"/>
                <w:szCs w:val="26"/>
              </w:rPr>
            </w:pPr>
            <w:r w:rsidRPr="00817137">
              <w:rPr>
                <w:rFonts w:ascii="Times New Roman" w:hAnsi="Times New Roman" w:cs="Times New Roman"/>
                <w:sz w:val="26"/>
                <w:szCs w:val="26"/>
              </w:rPr>
              <w:t>__________________________________</w:t>
            </w:r>
          </w:p>
          <w:p w:rsidR="00226769" w:rsidRPr="00817137" w:rsidRDefault="00226769" w:rsidP="007D35D7">
            <w:pPr>
              <w:pStyle w:val="ConsPlusNonformat"/>
              <w:widowControl/>
              <w:tabs>
                <w:tab w:val="left" w:pos="709"/>
              </w:tabs>
              <w:rPr>
                <w:rFonts w:ascii="Times New Roman" w:hAnsi="Times New Roman" w:cs="Times New Roman"/>
                <w:sz w:val="26"/>
                <w:szCs w:val="26"/>
              </w:rPr>
            </w:pPr>
            <w:r w:rsidRPr="00817137">
              <w:rPr>
                <w:rFonts w:ascii="Times New Roman" w:hAnsi="Times New Roman" w:cs="Times New Roman"/>
                <w:sz w:val="26"/>
                <w:szCs w:val="26"/>
              </w:rPr>
              <w:t>__________________________________</w:t>
            </w:r>
          </w:p>
        </w:tc>
      </w:tr>
      <w:tr w:rsidR="00226769" w:rsidRPr="00817137">
        <w:tc>
          <w:tcPr>
            <w:tcW w:w="5211" w:type="dxa"/>
          </w:tcPr>
          <w:p w:rsidR="00226769" w:rsidRPr="00817137" w:rsidRDefault="00226769" w:rsidP="00502E7B">
            <w:pPr>
              <w:pStyle w:val="ConsPlusNonformat"/>
              <w:widowControl/>
              <w:tabs>
                <w:tab w:val="left" w:pos="709"/>
              </w:tabs>
              <w:rPr>
                <w:rFonts w:ascii="Times New Roman" w:hAnsi="Times New Roman" w:cs="Times New Roman"/>
                <w:sz w:val="26"/>
                <w:szCs w:val="26"/>
                <w:shd w:val="clear" w:color="auto" w:fill="FFFFFF"/>
              </w:rPr>
            </w:pPr>
          </w:p>
        </w:tc>
        <w:tc>
          <w:tcPr>
            <w:tcW w:w="4976" w:type="dxa"/>
          </w:tcPr>
          <w:p w:rsidR="00226769" w:rsidRPr="00817137" w:rsidRDefault="00226769" w:rsidP="00BF6BEC">
            <w:pPr>
              <w:pStyle w:val="ConsPlusNonformat"/>
              <w:widowControl/>
              <w:tabs>
                <w:tab w:val="left" w:pos="709"/>
              </w:tabs>
              <w:rPr>
                <w:rFonts w:ascii="Times New Roman" w:hAnsi="Times New Roman" w:cs="Times New Roman"/>
                <w:sz w:val="26"/>
                <w:szCs w:val="26"/>
              </w:rPr>
            </w:pPr>
          </w:p>
        </w:tc>
      </w:tr>
      <w:tr w:rsidR="00226769" w:rsidRPr="00817137">
        <w:tc>
          <w:tcPr>
            <w:tcW w:w="5211" w:type="dxa"/>
          </w:tcPr>
          <w:p w:rsidR="00226769" w:rsidRPr="00817137" w:rsidRDefault="00226769" w:rsidP="00502E7B">
            <w:pPr>
              <w:shd w:val="clear" w:color="auto" w:fill="FFFFFF"/>
              <w:tabs>
                <w:tab w:val="left" w:pos="4395"/>
                <w:tab w:val="left" w:pos="4536"/>
                <w:tab w:val="left" w:pos="4678"/>
                <w:tab w:val="left" w:pos="6804"/>
              </w:tabs>
              <w:spacing w:line="367" w:lineRule="exact"/>
              <w:ind w:right="711"/>
              <w:rPr>
                <w:spacing w:val="-5"/>
                <w:sz w:val="26"/>
                <w:szCs w:val="26"/>
              </w:rPr>
            </w:pPr>
            <w:r w:rsidRPr="00817137">
              <w:rPr>
                <w:b/>
                <w:bCs/>
                <w:sz w:val="26"/>
                <w:szCs w:val="26"/>
              </w:rPr>
              <w:t>Юридический адрес:</w:t>
            </w:r>
            <w:r w:rsidRPr="00817137">
              <w:rPr>
                <w:sz w:val="26"/>
                <w:szCs w:val="26"/>
              </w:rPr>
              <w:t xml:space="preserve"> </w:t>
            </w:r>
            <w:r w:rsidRPr="00817137">
              <w:rPr>
                <w:spacing w:val="-5"/>
                <w:sz w:val="26"/>
                <w:szCs w:val="26"/>
              </w:rPr>
              <w:t>220010, г. Минск, ул. Мясникова, 37</w:t>
            </w:r>
          </w:p>
          <w:p w:rsidR="00226769" w:rsidRPr="00817137" w:rsidRDefault="00226769" w:rsidP="002A61C5">
            <w:pPr>
              <w:shd w:val="clear" w:color="auto" w:fill="FFFFFF"/>
              <w:tabs>
                <w:tab w:val="left" w:pos="4395"/>
                <w:tab w:val="left" w:pos="4536"/>
                <w:tab w:val="left" w:pos="6804"/>
              </w:tabs>
              <w:spacing w:line="280" w:lineRule="exact"/>
              <w:ind w:right="34"/>
              <w:rPr>
                <w:spacing w:val="-5"/>
                <w:sz w:val="26"/>
                <w:szCs w:val="26"/>
              </w:rPr>
            </w:pPr>
            <w:r w:rsidRPr="00817137">
              <w:rPr>
                <w:b/>
                <w:bCs/>
                <w:sz w:val="26"/>
                <w:szCs w:val="26"/>
              </w:rPr>
              <w:t>Почтовый адрес:</w:t>
            </w:r>
            <w:r w:rsidRPr="00817137">
              <w:rPr>
                <w:sz w:val="26"/>
                <w:szCs w:val="26"/>
              </w:rPr>
              <w:t xml:space="preserve"> </w:t>
            </w:r>
            <w:r w:rsidRPr="00817137">
              <w:rPr>
                <w:spacing w:val="-5"/>
                <w:sz w:val="26"/>
                <w:szCs w:val="26"/>
              </w:rPr>
              <w:t>220010, г. Минск, ул. Мясникова, 37</w:t>
            </w:r>
          </w:p>
          <w:p w:rsidR="00226769" w:rsidRPr="00817137" w:rsidRDefault="00226769" w:rsidP="002A61C5">
            <w:pPr>
              <w:pStyle w:val="ConsPlusNonformat"/>
              <w:widowControl/>
              <w:tabs>
                <w:tab w:val="left" w:pos="709"/>
              </w:tabs>
              <w:rPr>
                <w:rFonts w:ascii="Times New Roman" w:hAnsi="Times New Roman" w:cs="Times New Roman"/>
                <w:sz w:val="26"/>
                <w:szCs w:val="26"/>
              </w:rPr>
            </w:pPr>
            <w:r w:rsidRPr="00817137">
              <w:rPr>
                <w:rFonts w:ascii="Times New Roman" w:hAnsi="Times New Roman" w:cs="Times New Roman"/>
                <w:b/>
                <w:bCs/>
                <w:sz w:val="26"/>
                <w:szCs w:val="26"/>
                <w:lang w:val="en-US"/>
              </w:rPr>
              <w:t>Email</w:t>
            </w:r>
            <w:r w:rsidRPr="00817137">
              <w:rPr>
                <w:rFonts w:ascii="Times New Roman" w:hAnsi="Times New Roman" w:cs="Times New Roman"/>
                <w:b/>
                <w:bCs/>
                <w:sz w:val="26"/>
                <w:szCs w:val="26"/>
              </w:rPr>
              <w:t>:</w:t>
            </w:r>
            <w:r w:rsidRPr="00817137">
              <w:rPr>
                <w:rFonts w:ascii="Times New Roman" w:hAnsi="Times New Roman" w:cs="Times New Roman"/>
                <w:sz w:val="26"/>
                <w:szCs w:val="26"/>
              </w:rPr>
              <w:t>____________________________</w:t>
            </w:r>
          </w:p>
          <w:p w:rsidR="00226769" w:rsidRDefault="00226769" w:rsidP="002A61C5">
            <w:pPr>
              <w:pStyle w:val="ConsPlusNonformat"/>
              <w:widowControl/>
              <w:tabs>
                <w:tab w:val="left" w:pos="709"/>
              </w:tabs>
              <w:rPr>
                <w:rFonts w:ascii="Times New Roman" w:hAnsi="Times New Roman" w:cs="Times New Roman"/>
                <w:sz w:val="26"/>
                <w:szCs w:val="26"/>
              </w:rPr>
            </w:pPr>
            <w:r w:rsidRPr="00817137">
              <w:rPr>
                <w:rFonts w:ascii="Times New Roman" w:hAnsi="Times New Roman" w:cs="Times New Roman"/>
                <w:b/>
                <w:bCs/>
                <w:sz w:val="26"/>
                <w:szCs w:val="26"/>
              </w:rPr>
              <w:t>Контактное лицо:</w:t>
            </w:r>
            <w:r w:rsidRPr="00817137">
              <w:rPr>
                <w:rFonts w:ascii="Times New Roman" w:hAnsi="Times New Roman" w:cs="Times New Roman"/>
                <w:sz w:val="26"/>
                <w:szCs w:val="26"/>
              </w:rPr>
              <w:t xml:space="preserve"> </w:t>
            </w:r>
            <w:r>
              <w:rPr>
                <w:rFonts w:ascii="Times New Roman" w:hAnsi="Times New Roman" w:cs="Times New Roman"/>
                <w:sz w:val="26"/>
                <w:szCs w:val="26"/>
              </w:rPr>
              <w:t>_________________</w:t>
            </w:r>
          </w:p>
          <w:p w:rsidR="00226769" w:rsidRDefault="00226769" w:rsidP="002A61C5">
            <w:pPr>
              <w:pStyle w:val="ConsPlusNonformat"/>
              <w:widowControl/>
              <w:tabs>
                <w:tab w:val="left" w:pos="709"/>
              </w:tabs>
              <w:rPr>
                <w:rFonts w:ascii="Times New Roman" w:hAnsi="Times New Roman" w:cs="Times New Roman"/>
                <w:sz w:val="26"/>
                <w:szCs w:val="26"/>
              </w:rPr>
            </w:pPr>
            <w:r>
              <w:rPr>
                <w:rFonts w:ascii="Times New Roman" w:hAnsi="Times New Roman" w:cs="Times New Roman"/>
                <w:sz w:val="26"/>
                <w:szCs w:val="26"/>
              </w:rPr>
              <w:t>__________________________________</w:t>
            </w:r>
          </w:p>
          <w:p w:rsidR="00226769" w:rsidRPr="00817137" w:rsidRDefault="00226769" w:rsidP="002A61C5">
            <w:pPr>
              <w:pStyle w:val="ConsPlusNonformat"/>
              <w:widowControl/>
              <w:tabs>
                <w:tab w:val="left" w:pos="709"/>
              </w:tabs>
              <w:rPr>
                <w:rFonts w:ascii="Times New Roman" w:hAnsi="Times New Roman" w:cs="Times New Roman"/>
                <w:sz w:val="26"/>
                <w:szCs w:val="26"/>
              </w:rPr>
            </w:pPr>
            <w:r w:rsidRPr="00817137">
              <w:rPr>
                <w:rFonts w:ascii="Times New Roman" w:hAnsi="Times New Roman" w:cs="Times New Roman"/>
                <w:b/>
                <w:bCs/>
                <w:sz w:val="26"/>
                <w:szCs w:val="26"/>
              </w:rPr>
              <w:t>Тел.</w:t>
            </w:r>
            <w:r w:rsidRPr="00817137">
              <w:rPr>
                <w:rFonts w:ascii="Times New Roman" w:hAnsi="Times New Roman" w:cs="Times New Roman"/>
                <w:sz w:val="26"/>
                <w:szCs w:val="26"/>
              </w:rPr>
              <w:t xml:space="preserve">: </w:t>
            </w:r>
            <w:r>
              <w:rPr>
                <w:rFonts w:ascii="Times New Roman" w:hAnsi="Times New Roman" w:cs="Times New Roman"/>
                <w:sz w:val="26"/>
                <w:szCs w:val="26"/>
              </w:rPr>
              <w:t>8 (017)</w:t>
            </w:r>
            <w:r w:rsidRPr="00817137">
              <w:rPr>
                <w:rFonts w:ascii="Times New Roman" w:hAnsi="Times New Roman" w:cs="Times New Roman"/>
                <w:sz w:val="26"/>
                <w:szCs w:val="26"/>
              </w:rPr>
              <w:t>222</w:t>
            </w:r>
            <w:r>
              <w:rPr>
                <w:rFonts w:ascii="Times New Roman" w:hAnsi="Times New Roman" w:cs="Times New Roman"/>
                <w:sz w:val="26"/>
                <w:szCs w:val="26"/>
              </w:rPr>
              <w:t>4137</w:t>
            </w:r>
            <w:r w:rsidRPr="00817137">
              <w:rPr>
                <w:rFonts w:ascii="Times New Roman" w:hAnsi="Times New Roman" w:cs="Times New Roman"/>
                <w:sz w:val="26"/>
                <w:szCs w:val="26"/>
              </w:rPr>
              <w:t>________________</w:t>
            </w:r>
          </w:p>
          <w:p w:rsidR="00226769" w:rsidRPr="00817137" w:rsidRDefault="00226769" w:rsidP="00502E7B">
            <w:pPr>
              <w:shd w:val="clear" w:color="auto" w:fill="FFFFFF"/>
              <w:tabs>
                <w:tab w:val="left" w:pos="4395"/>
                <w:tab w:val="left" w:pos="4536"/>
                <w:tab w:val="left" w:pos="6804"/>
              </w:tabs>
              <w:spacing w:line="280" w:lineRule="exact"/>
              <w:ind w:right="34"/>
              <w:rPr>
                <w:spacing w:val="-5"/>
                <w:sz w:val="26"/>
                <w:szCs w:val="26"/>
              </w:rPr>
            </w:pPr>
          </w:p>
          <w:p w:rsidR="00226769" w:rsidRPr="00817137" w:rsidRDefault="00226769" w:rsidP="00502E7B">
            <w:pPr>
              <w:shd w:val="clear" w:color="auto" w:fill="FFFFFF"/>
              <w:tabs>
                <w:tab w:val="left" w:pos="4395"/>
                <w:tab w:val="left" w:pos="4536"/>
                <w:tab w:val="left" w:pos="6804"/>
              </w:tabs>
              <w:spacing w:line="280" w:lineRule="exact"/>
              <w:ind w:right="34"/>
              <w:rPr>
                <w:b/>
                <w:bCs/>
                <w:spacing w:val="-5"/>
                <w:sz w:val="26"/>
                <w:szCs w:val="26"/>
              </w:rPr>
            </w:pPr>
            <w:r w:rsidRPr="00817137">
              <w:rPr>
                <w:b/>
                <w:bCs/>
                <w:sz w:val="26"/>
                <w:szCs w:val="26"/>
              </w:rPr>
              <w:t>Банковские реквизиты:</w:t>
            </w:r>
          </w:p>
          <w:p w:rsidR="00226769" w:rsidRPr="00817137" w:rsidRDefault="00226769" w:rsidP="00502E7B">
            <w:pPr>
              <w:shd w:val="clear" w:color="auto" w:fill="FFFFFF"/>
              <w:tabs>
                <w:tab w:val="left" w:pos="4395"/>
                <w:tab w:val="left" w:pos="4536"/>
                <w:tab w:val="left" w:pos="6804"/>
              </w:tabs>
              <w:spacing w:line="280" w:lineRule="exact"/>
              <w:ind w:right="34"/>
              <w:rPr>
                <w:sz w:val="26"/>
                <w:szCs w:val="26"/>
              </w:rPr>
            </w:pPr>
            <w:r w:rsidRPr="00817137">
              <w:rPr>
                <w:spacing w:val="-4"/>
                <w:sz w:val="26"/>
                <w:szCs w:val="26"/>
              </w:rPr>
              <w:t xml:space="preserve">Р/с: 3632 900 000 398 </w:t>
            </w:r>
          </w:p>
          <w:p w:rsidR="00226769" w:rsidRPr="00817137" w:rsidRDefault="00226769" w:rsidP="00502E7B">
            <w:pPr>
              <w:shd w:val="clear" w:color="auto" w:fill="FFFFFF"/>
              <w:tabs>
                <w:tab w:val="left" w:pos="4395"/>
                <w:tab w:val="left" w:pos="4536"/>
                <w:tab w:val="left" w:pos="6804"/>
              </w:tabs>
              <w:spacing w:line="280" w:lineRule="exact"/>
              <w:ind w:right="34"/>
              <w:rPr>
                <w:spacing w:val="-2"/>
                <w:sz w:val="26"/>
                <w:szCs w:val="26"/>
              </w:rPr>
            </w:pPr>
            <w:r w:rsidRPr="00817137">
              <w:rPr>
                <w:spacing w:val="-2"/>
                <w:sz w:val="26"/>
                <w:szCs w:val="26"/>
              </w:rPr>
              <w:t>ОАО «АСБ Беларусбанк», пр.</w:t>
            </w:r>
          </w:p>
          <w:p w:rsidR="00226769" w:rsidRPr="00817137" w:rsidRDefault="00226769" w:rsidP="00502E7B">
            <w:pPr>
              <w:shd w:val="clear" w:color="auto" w:fill="FFFFFF"/>
              <w:tabs>
                <w:tab w:val="left" w:pos="4395"/>
                <w:tab w:val="left" w:pos="4536"/>
                <w:tab w:val="left" w:pos="6804"/>
              </w:tabs>
              <w:spacing w:line="280" w:lineRule="exact"/>
              <w:ind w:right="34"/>
              <w:rPr>
                <w:spacing w:val="-2"/>
                <w:sz w:val="26"/>
                <w:szCs w:val="26"/>
              </w:rPr>
            </w:pPr>
            <w:r w:rsidRPr="00817137">
              <w:rPr>
                <w:spacing w:val="-2"/>
                <w:sz w:val="26"/>
                <w:szCs w:val="26"/>
              </w:rPr>
              <w:t>Дзержинского, 18,  код 795,</w:t>
            </w:r>
          </w:p>
          <w:p w:rsidR="00226769" w:rsidRPr="00817137" w:rsidRDefault="00226769" w:rsidP="00502E7B">
            <w:pPr>
              <w:shd w:val="clear" w:color="auto" w:fill="FFFFFF"/>
              <w:tabs>
                <w:tab w:val="left" w:pos="4395"/>
                <w:tab w:val="left" w:pos="4536"/>
                <w:tab w:val="left" w:pos="6804"/>
              </w:tabs>
              <w:spacing w:line="280" w:lineRule="exact"/>
              <w:ind w:right="34"/>
              <w:rPr>
                <w:sz w:val="26"/>
                <w:szCs w:val="26"/>
              </w:rPr>
            </w:pPr>
            <w:r w:rsidRPr="00817137">
              <w:rPr>
                <w:spacing w:val="-6"/>
                <w:sz w:val="26"/>
                <w:szCs w:val="26"/>
              </w:rPr>
              <w:t>УНП 100308099, ОКПО 14804802</w:t>
            </w:r>
          </w:p>
          <w:p w:rsidR="00226769" w:rsidRPr="00817137" w:rsidRDefault="00226769" w:rsidP="00502E7B">
            <w:pPr>
              <w:shd w:val="clear" w:color="auto" w:fill="FFFFFF"/>
              <w:tabs>
                <w:tab w:val="left" w:pos="4395"/>
                <w:tab w:val="left" w:pos="4536"/>
                <w:tab w:val="left" w:pos="6804"/>
              </w:tabs>
              <w:spacing w:line="280" w:lineRule="exact"/>
              <w:ind w:right="34"/>
              <w:rPr>
                <w:sz w:val="26"/>
                <w:szCs w:val="26"/>
              </w:rPr>
            </w:pPr>
            <w:r w:rsidRPr="00817137">
              <w:rPr>
                <w:spacing w:val="-5"/>
                <w:sz w:val="26"/>
                <w:szCs w:val="26"/>
              </w:rPr>
              <w:t>Тел./факс 222-33-13</w:t>
            </w:r>
          </w:p>
          <w:p w:rsidR="00226769" w:rsidRPr="00817137" w:rsidRDefault="00226769" w:rsidP="00EA4705">
            <w:pPr>
              <w:pStyle w:val="ConsPlusNonformat"/>
              <w:widowControl/>
              <w:tabs>
                <w:tab w:val="left" w:pos="709"/>
              </w:tabs>
              <w:jc w:val="center"/>
              <w:rPr>
                <w:rFonts w:ascii="Times New Roman" w:hAnsi="Times New Roman" w:cs="Times New Roman"/>
                <w:sz w:val="26"/>
                <w:szCs w:val="26"/>
              </w:rPr>
            </w:pPr>
          </w:p>
        </w:tc>
        <w:tc>
          <w:tcPr>
            <w:tcW w:w="4976" w:type="dxa"/>
          </w:tcPr>
          <w:p w:rsidR="00226769" w:rsidRPr="00817137" w:rsidRDefault="00226769" w:rsidP="00C90AAB">
            <w:pPr>
              <w:pStyle w:val="ConsPlusNonformat"/>
              <w:widowControl/>
              <w:tabs>
                <w:tab w:val="left" w:pos="709"/>
              </w:tabs>
              <w:rPr>
                <w:rFonts w:ascii="Times New Roman" w:hAnsi="Times New Roman" w:cs="Times New Roman"/>
                <w:sz w:val="26"/>
                <w:szCs w:val="26"/>
              </w:rPr>
            </w:pPr>
            <w:r w:rsidRPr="00817137">
              <w:rPr>
                <w:rFonts w:ascii="Times New Roman" w:hAnsi="Times New Roman" w:cs="Times New Roman"/>
                <w:b/>
                <w:bCs/>
                <w:sz w:val="26"/>
                <w:szCs w:val="26"/>
              </w:rPr>
              <w:t>Юридический адрес:</w:t>
            </w:r>
            <w:r w:rsidRPr="00817137">
              <w:rPr>
                <w:rFonts w:ascii="Times New Roman" w:hAnsi="Times New Roman" w:cs="Times New Roman"/>
                <w:sz w:val="26"/>
                <w:szCs w:val="26"/>
              </w:rPr>
              <w:t>_______________</w:t>
            </w:r>
          </w:p>
          <w:p w:rsidR="00226769" w:rsidRPr="00817137" w:rsidRDefault="00226769" w:rsidP="00C90AAB">
            <w:pPr>
              <w:pStyle w:val="ConsPlusNonformat"/>
              <w:widowControl/>
              <w:tabs>
                <w:tab w:val="left" w:pos="709"/>
              </w:tabs>
              <w:rPr>
                <w:rFonts w:ascii="Times New Roman" w:hAnsi="Times New Roman" w:cs="Times New Roman"/>
                <w:sz w:val="26"/>
                <w:szCs w:val="26"/>
              </w:rPr>
            </w:pPr>
            <w:r w:rsidRPr="00817137">
              <w:rPr>
                <w:rFonts w:ascii="Times New Roman" w:hAnsi="Times New Roman" w:cs="Times New Roman"/>
                <w:sz w:val="26"/>
                <w:szCs w:val="26"/>
              </w:rPr>
              <w:t>__________________________________</w:t>
            </w:r>
          </w:p>
          <w:p w:rsidR="00226769" w:rsidRPr="00817137" w:rsidRDefault="00226769" w:rsidP="00C90AAB">
            <w:pPr>
              <w:pStyle w:val="ConsPlusNonformat"/>
              <w:widowControl/>
              <w:tabs>
                <w:tab w:val="left" w:pos="709"/>
              </w:tabs>
              <w:rPr>
                <w:rFonts w:ascii="Times New Roman" w:hAnsi="Times New Roman" w:cs="Times New Roman"/>
                <w:sz w:val="26"/>
                <w:szCs w:val="26"/>
              </w:rPr>
            </w:pPr>
            <w:r w:rsidRPr="00817137">
              <w:rPr>
                <w:rFonts w:ascii="Times New Roman" w:hAnsi="Times New Roman" w:cs="Times New Roman"/>
                <w:b/>
                <w:bCs/>
                <w:sz w:val="26"/>
                <w:szCs w:val="26"/>
              </w:rPr>
              <w:t>Почтовый адрес</w:t>
            </w:r>
            <w:r w:rsidRPr="00817137">
              <w:rPr>
                <w:rFonts w:ascii="Times New Roman" w:hAnsi="Times New Roman" w:cs="Times New Roman"/>
                <w:sz w:val="26"/>
                <w:szCs w:val="26"/>
              </w:rPr>
              <w:t>:__________________</w:t>
            </w:r>
          </w:p>
          <w:p w:rsidR="00226769" w:rsidRPr="00817137" w:rsidRDefault="00226769" w:rsidP="00C90AAB">
            <w:pPr>
              <w:pStyle w:val="ConsPlusNonformat"/>
              <w:widowControl/>
              <w:tabs>
                <w:tab w:val="left" w:pos="709"/>
              </w:tabs>
              <w:rPr>
                <w:rFonts w:ascii="Times New Roman" w:hAnsi="Times New Roman" w:cs="Times New Roman"/>
                <w:sz w:val="26"/>
                <w:szCs w:val="26"/>
              </w:rPr>
            </w:pPr>
            <w:r w:rsidRPr="00817137">
              <w:rPr>
                <w:rFonts w:ascii="Times New Roman" w:hAnsi="Times New Roman" w:cs="Times New Roman"/>
                <w:sz w:val="26"/>
                <w:szCs w:val="26"/>
              </w:rPr>
              <w:t>__________________________________</w:t>
            </w:r>
          </w:p>
          <w:p w:rsidR="00226769" w:rsidRPr="008B78C8" w:rsidRDefault="00226769" w:rsidP="00BF6BEC">
            <w:pPr>
              <w:pStyle w:val="ConsPlusNonformat"/>
              <w:widowControl/>
              <w:tabs>
                <w:tab w:val="left" w:pos="709"/>
              </w:tabs>
              <w:rPr>
                <w:rFonts w:ascii="Times New Roman" w:hAnsi="Times New Roman" w:cs="Times New Roman"/>
                <w:b/>
                <w:bCs/>
                <w:sz w:val="16"/>
                <w:szCs w:val="16"/>
              </w:rPr>
            </w:pPr>
          </w:p>
          <w:p w:rsidR="00226769" w:rsidRPr="00817137" w:rsidRDefault="00226769" w:rsidP="00BF6BEC">
            <w:pPr>
              <w:pStyle w:val="ConsPlusNonformat"/>
              <w:widowControl/>
              <w:tabs>
                <w:tab w:val="left" w:pos="709"/>
              </w:tabs>
              <w:rPr>
                <w:rFonts w:ascii="Times New Roman" w:hAnsi="Times New Roman" w:cs="Times New Roman"/>
                <w:sz w:val="26"/>
                <w:szCs w:val="26"/>
              </w:rPr>
            </w:pPr>
            <w:r w:rsidRPr="00817137">
              <w:rPr>
                <w:rFonts w:ascii="Times New Roman" w:hAnsi="Times New Roman" w:cs="Times New Roman"/>
                <w:b/>
                <w:bCs/>
                <w:sz w:val="26"/>
                <w:szCs w:val="26"/>
                <w:lang w:val="en-US"/>
              </w:rPr>
              <w:t>Email</w:t>
            </w:r>
            <w:r w:rsidRPr="00817137">
              <w:rPr>
                <w:rFonts w:ascii="Times New Roman" w:hAnsi="Times New Roman" w:cs="Times New Roman"/>
                <w:b/>
                <w:bCs/>
                <w:sz w:val="26"/>
                <w:szCs w:val="26"/>
              </w:rPr>
              <w:t>:</w:t>
            </w:r>
            <w:r w:rsidRPr="00817137">
              <w:rPr>
                <w:rFonts w:ascii="Times New Roman" w:hAnsi="Times New Roman" w:cs="Times New Roman"/>
                <w:sz w:val="26"/>
                <w:szCs w:val="26"/>
              </w:rPr>
              <w:t>_____________________________</w:t>
            </w:r>
          </w:p>
          <w:p w:rsidR="00226769" w:rsidRPr="00817137" w:rsidRDefault="00226769" w:rsidP="00BF6BEC">
            <w:pPr>
              <w:pStyle w:val="ConsPlusNonformat"/>
              <w:widowControl/>
              <w:tabs>
                <w:tab w:val="left" w:pos="709"/>
              </w:tabs>
              <w:rPr>
                <w:rFonts w:ascii="Times New Roman" w:hAnsi="Times New Roman" w:cs="Times New Roman"/>
                <w:sz w:val="26"/>
                <w:szCs w:val="26"/>
              </w:rPr>
            </w:pPr>
            <w:r w:rsidRPr="00817137">
              <w:rPr>
                <w:rFonts w:ascii="Times New Roman" w:hAnsi="Times New Roman" w:cs="Times New Roman"/>
                <w:b/>
                <w:bCs/>
                <w:sz w:val="26"/>
                <w:szCs w:val="26"/>
              </w:rPr>
              <w:t>Контактное лицо:</w:t>
            </w:r>
            <w:r w:rsidRPr="00817137">
              <w:rPr>
                <w:rFonts w:ascii="Times New Roman" w:hAnsi="Times New Roman" w:cs="Times New Roman"/>
                <w:sz w:val="26"/>
                <w:szCs w:val="26"/>
              </w:rPr>
              <w:t>__________________</w:t>
            </w:r>
          </w:p>
          <w:p w:rsidR="00226769" w:rsidRPr="00817137" w:rsidRDefault="00226769" w:rsidP="00BF6BEC">
            <w:pPr>
              <w:pStyle w:val="ConsPlusNonformat"/>
              <w:widowControl/>
              <w:tabs>
                <w:tab w:val="left" w:pos="709"/>
              </w:tabs>
              <w:rPr>
                <w:rFonts w:ascii="Times New Roman" w:hAnsi="Times New Roman" w:cs="Times New Roman"/>
                <w:sz w:val="26"/>
                <w:szCs w:val="26"/>
              </w:rPr>
            </w:pPr>
            <w:r w:rsidRPr="00817137">
              <w:rPr>
                <w:rFonts w:ascii="Times New Roman" w:hAnsi="Times New Roman" w:cs="Times New Roman"/>
                <w:sz w:val="26"/>
                <w:szCs w:val="26"/>
              </w:rPr>
              <w:t>___________________________________</w:t>
            </w:r>
          </w:p>
          <w:p w:rsidR="00226769" w:rsidRPr="00817137" w:rsidRDefault="00226769" w:rsidP="00BF6BEC">
            <w:pPr>
              <w:pStyle w:val="ConsPlusNonformat"/>
              <w:widowControl/>
              <w:tabs>
                <w:tab w:val="left" w:pos="709"/>
              </w:tabs>
              <w:rPr>
                <w:rFonts w:ascii="Times New Roman" w:hAnsi="Times New Roman" w:cs="Times New Roman"/>
                <w:sz w:val="26"/>
                <w:szCs w:val="26"/>
              </w:rPr>
            </w:pPr>
            <w:r w:rsidRPr="00817137">
              <w:rPr>
                <w:rFonts w:ascii="Times New Roman" w:hAnsi="Times New Roman" w:cs="Times New Roman"/>
                <w:b/>
                <w:bCs/>
                <w:sz w:val="26"/>
                <w:szCs w:val="26"/>
              </w:rPr>
              <w:t>Тел.</w:t>
            </w:r>
            <w:r w:rsidRPr="00817137">
              <w:rPr>
                <w:rFonts w:ascii="Times New Roman" w:hAnsi="Times New Roman" w:cs="Times New Roman"/>
                <w:sz w:val="26"/>
                <w:szCs w:val="26"/>
              </w:rPr>
              <w:t>:______________________________</w:t>
            </w:r>
          </w:p>
          <w:p w:rsidR="00226769" w:rsidRPr="008B78C8" w:rsidRDefault="00226769" w:rsidP="002A61C5">
            <w:pPr>
              <w:pStyle w:val="ConsPlusNonformat"/>
              <w:widowControl/>
              <w:pBdr>
                <w:bottom w:val="single" w:sz="12" w:space="1" w:color="auto"/>
              </w:pBdr>
              <w:tabs>
                <w:tab w:val="left" w:pos="709"/>
              </w:tabs>
              <w:rPr>
                <w:rFonts w:ascii="Times New Roman" w:hAnsi="Times New Roman" w:cs="Times New Roman"/>
                <w:sz w:val="18"/>
                <w:szCs w:val="18"/>
              </w:rPr>
            </w:pPr>
          </w:p>
          <w:p w:rsidR="00226769" w:rsidRPr="00817137" w:rsidRDefault="00226769" w:rsidP="002A61C5">
            <w:pPr>
              <w:pStyle w:val="ConsPlusNonformat"/>
              <w:widowControl/>
              <w:pBdr>
                <w:bottom w:val="single" w:sz="12" w:space="1" w:color="auto"/>
              </w:pBdr>
              <w:tabs>
                <w:tab w:val="left" w:pos="709"/>
              </w:tabs>
              <w:rPr>
                <w:rFonts w:ascii="Times New Roman" w:hAnsi="Times New Roman" w:cs="Times New Roman"/>
                <w:sz w:val="26"/>
                <w:szCs w:val="26"/>
              </w:rPr>
            </w:pPr>
            <w:r w:rsidRPr="00817137">
              <w:rPr>
                <w:rFonts w:ascii="Times New Roman" w:hAnsi="Times New Roman" w:cs="Times New Roman"/>
                <w:b/>
                <w:bCs/>
                <w:sz w:val="26"/>
                <w:szCs w:val="26"/>
              </w:rPr>
              <w:t xml:space="preserve">Банковские реквизиты: </w:t>
            </w:r>
            <w:r w:rsidRPr="00817137">
              <w:rPr>
                <w:rFonts w:ascii="Times New Roman" w:hAnsi="Times New Roman" w:cs="Times New Roman"/>
                <w:sz w:val="26"/>
                <w:szCs w:val="26"/>
              </w:rPr>
              <w:t>__________________________________</w:t>
            </w:r>
          </w:p>
          <w:p w:rsidR="00226769" w:rsidRPr="00817137" w:rsidRDefault="00226769" w:rsidP="002A61C5">
            <w:pPr>
              <w:pStyle w:val="ConsPlusNonformat"/>
              <w:widowControl/>
              <w:pBdr>
                <w:bottom w:val="single" w:sz="12" w:space="1" w:color="auto"/>
              </w:pBdr>
              <w:tabs>
                <w:tab w:val="left" w:pos="709"/>
              </w:tabs>
              <w:rPr>
                <w:rFonts w:ascii="Times New Roman" w:hAnsi="Times New Roman" w:cs="Times New Roman"/>
                <w:sz w:val="26"/>
                <w:szCs w:val="26"/>
              </w:rPr>
            </w:pPr>
            <w:r w:rsidRPr="00817137">
              <w:rPr>
                <w:rFonts w:ascii="Times New Roman" w:hAnsi="Times New Roman" w:cs="Times New Roman"/>
                <w:sz w:val="26"/>
                <w:szCs w:val="26"/>
              </w:rPr>
              <w:t>__________________________________</w:t>
            </w:r>
          </w:p>
          <w:p w:rsidR="00226769" w:rsidRPr="00817137" w:rsidRDefault="00226769" w:rsidP="002A61C5">
            <w:pPr>
              <w:pStyle w:val="ConsPlusNonformat"/>
              <w:widowControl/>
              <w:pBdr>
                <w:bottom w:val="single" w:sz="12" w:space="1" w:color="auto"/>
              </w:pBdr>
              <w:tabs>
                <w:tab w:val="left" w:pos="709"/>
              </w:tabs>
              <w:rPr>
                <w:rFonts w:ascii="Times New Roman" w:hAnsi="Times New Roman" w:cs="Times New Roman"/>
                <w:sz w:val="26"/>
                <w:szCs w:val="26"/>
              </w:rPr>
            </w:pPr>
            <w:r w:rsidRPr="00817137">
              <w:rPr>
                <w:rFonts w:ascii="Times New Roman" w:hAnsi="Times New Roman" w:cs="Times New Roman"/>
                <w:sz w:val="26"/>
                <w:szCs w:val="26"/>
              </w:rPr>
              <w:t>__________________________________</w:t>
            </w:r>
          </w:p>
          <w:p w:rsidR="00226769" w:rsidRPr="00817137" w:rsidRDefault="00226769" w:rsidP="002A61C5">
            <w:pPr>
              <w:pStyle w:val="ConsPlusNonformat"/>
              <w:widowControl/>
              <w:pBdr>
                <w:bottom w:val="single" w:sz="12" w:space="1" w:color="auto"/>
              </w:pBdr>
              <w:tabs>
                <w:tab w:val="left" w:pos="709"/>
              </w:tabs>
              <w:rPr>
                <w:rFonts w:ascii="Times New Roman" w:hAnsi="Times New Roman" w:cs="Times New Roman"/>
                <w:sz w:val="26"/>
                <w:szCs w:val="26"/>
              </w:rPr>
            </w:pPr>
            <w:r w:rsidRPr="00817137">
              <w:rPr>
                <w:rFonts w:ascii="Times New Roman" w:hAnsi="Times New Roman" w:cs="Times New Roman"/>
                <w:sz w:val="26"/>
                <w:szCs w:val="26"/>
              </w:rPr>
              <w:t>__________________________________</w:t>
            </w:r>
          </w:p>
          <w:p w:rsidR="00226769" w:rsidRPr="00817137" w:rsidRDefault="00226769" w:rsidP="002A61C5">
            <w:pPr>
              <w:pStyle w:val="ConsPlusNonformat"/>
              <w:widowControl/>
              <w:pBdr>
                <w:bottom w:val="single" w:sz="12" w:space="1" w:color="auto"/>
              </w:pBdr>
              <w:tabs>
                <w:tab w:val="left" w:pos="709"/>
              </w:tabs>
              <w:rPr>
                <w:rFonts w:ascii="Times New Roman" w:hAnsi="Times New Roman" w:cs="Times New Roman"/>
                <w:sz w:val="26"/>
                <w:szCs w:val="26"/>
              </w:rPr>
            </w:pPr>
          </w:p>
        </w:tc>
      </w:tr>
    </w:tbl>
    <w:p w:rsidR="00226769" w:rsidRPr="00817137" w:rsidRDefault="00226769" w:rsidP="005D3FEE">
      <w:pPr>
        <w:pStyle w:val="ConsPlusNonformat"/>
        <w:widowControl/>
        <w:tabs>
          <w:tab w:val="left" w:pos="709"/>
        </w:tabs>
        <w:ind w:firstLine="567"/>
        <w:jc w:val="center"/>
        <w:rPr>
          <w:rFonts w:ascii="Times New Roman" w:hAnsi="Times New Roman" w:cs="Times New Roman"/>
          <w:b/>
          <w:bCs/>
          <w:sz w:val="26"/>
          <w:szCs w:val="26"/>
        </w:rPr>
      </w:pPr>
      <w:r w:rsidRPr="00817137">
        <w:rPr>
          <w:rFonts w:ascii="Times New Roman" w:hAnsi="Times New Roman" w:cs="Times New Roman"/>
          <w:b/>
          <w:bCs/>
          <w:sz w:val="26"/>
          <w:szCs w:val="26"/>
        </w:rPr>
        <w:t>Подписи сторон:</w:t>
      </w:r>
    </w:p>
    <w:tbl>
      <w:tblPr>
        <w:tblW w:w="0" w:type="auto"/>
        <w:tblInd w:w="-106" w:type="dxa"/>
        <w:tblLook w:val="00A0"/>
      </w:tblPr>
      <w:tblGrid>
        <w:gridCol w:w="4927"/>
        <w:gridCol w:w="5391"/>
      </w:tblGrid>
      <w:tr w:rsidR="00226769" w:rsidRPr="00817137">
        <w:tc>
          <w:tcPr>
            <w:tcW w:w="4927" w:type="dxa"/>
          </w:tcPr>
          <w:p w:rsidR="00226769" w:rsidRDefault="00226769" w:rsidP="00502E7B">
            <w:pPr>
              <w:pStyle w:val="ConsPlusNonformat"/>
              <w:widowControl/>
              <w:tabs>
                <w:tab w:val="left" w:pos="709"/>
              </w:tabs>
              <w:rPr>
                <w:rFonts w:ascii="Times New Roman" w:hAnsi="Times New Roman" w:cs="Times New Roman"/>
                <w:sz w:val="26"/>
                <w:szCs w:val="26"/>
              </w:rPr>
            </w:pPr>
            <w:r>
              <w:rPr>
                <w:rFonts w:ascii="Times New Roman" w:hAnsi="Times New Roman" w:cs="Times New Roman"/>
                <w:sz w:val="26"/>
                <w:szCs w:val="26"/>
              </w:rPr>
              <w:t>__________________________________</w:t>
            </w:r>
          </w:p>
          <w:p w:rsidR="00226769" w:rsidRPr="00817137" w:rsidRDefault="00226769" w:rsidP="00502E7B">
            <w:pPr>
              <w:pStyle w:val="ConsPlusNonformat"/>
              <w:widowControl/>
              <w:tabs>
                <w:tab w:val="left" w:pos="709"/>
              </w:tabs>
              <w:rPr>
                <w:rFonts w:ascii="Times New Roman" w:hAnsi="Times New Roman" w:cs="Times New Roman"/>
                <w:sz w:val="26"/>
                <w:szCs w:val="26"/>
              </w:rPr>
            </w:pPr>
            <w:r>
              <w:rPr>
                <w:rFonts w:ascii="Times New Roman" w:hAnsi="Times New Roman" w:cs="Times New Roman"/>
                <w:sz w:val="26"/>
                <w:szCs w:val="26"/>
              </w:rPr>
              <w:t>__________________________________</w:t>
            </w:r>
          </w:p>
          <w:p w:rsidR="00226769" w:rsidRPr="00817137" w:rsidRDefault="00226769" w:rsidP="00502E7B">
            <w:pPr>
              <w:pStyle w:val="ConsPlusNonformat"/>
              <w:widowControl/>
              <w:tabs>
                <w:tab w:val="left" w:pos="709"/>
              </w:tabs>
              <w:jc w:val="center"/>
              <w:rPr>
                <w:rFonts w:ascii="Times New Roman" w:hAnsi="Times New Roman" w:cs="Times New Roman"/>
                <w:sz w:val="26"/>
                <w:szCs w:val="26"/>
              </w:rPr>
            </w:pPr>
            <w:r w:rsidRPr="008B78C8">
              <w:rPr>
                <w:rFonts w:ascii="Times New Roman" w:hAnsi="Times New Roman" w:cs="Times New Roman"/>
                <w:sz w:val="18"/>
                <w:szCs w:val="18"/>
              </w:rPr>
              <w:t>(должность)</w:t>
            </w:r>
          </w:p>
          <w:p w:rsidR="00226769" w:rsidRPr="00817137" w:rsidRDefault="00226769" w:rsidP="00224128">
            <w:pPr>
              <w:pStyle w:val="ConsPlusNonformat"/>
              <w:widowControl/>
              <w:tabs>
                <w:tab w:val="left" w:pos="709"/>
              </w:tabs>
              <w:rPr>
                <w:rFonts w:ascii="Times New Roman" w:hAnsi="Times New Roman" w:cs="Times New Roman"/>
                <w:sz w:val="26"/>
                <w:szCs w:val="26"/>
              </w:rPr>
            </w:pPr>
          </w:p>
          <w:p w:rsidR="00226769" w:rsidRPr="00817137" w:rsidRDefault="00226769" w:rsidP="00224128">
            <w:pPr>
              <w:pStyle w:val="ConsPlusNonformat"/>
              <w:widowControl/>
              <w:tabs>
                <w:tab w:val="left" w:pos="709"/>
              </w:tabs>
              <w:rPr>
                <w:rFonts w:ascii="Times New Roman" w:hAnsi="Times New Roman" w:cs="Times New Roman"/>
                <w:sz w:val="26"/>
                <w:szCs w:val="26"/>
              </w:rPr>
            </w:pPr>
            <w:r w:rsidRPr="00817137">
              <w:rPr>
                <w:rFonts w:ascii="Times New Roman" w:hAnsi="Times New Roman" w:cs="Times New Roman"/>
                <w:sz w:val="26"/>
                <w:szCs w:val="26"/>
              </w:rPr>
              <w:t>__________________(</w:t>
            </w:r>
            <w:r>
              <w:rPr>
                <w:rFonts w:ascii="Times New Roman" w:hAnsi="Times New Roman" w:cs="Times New Roman"/>
                <w:sz w:val="26"/>
                <w:szCs w:val="26"/>
              </w:rPr>
              <w:t>________________</w:t>
            </w:r>
            <w:r w:rsidRPr="00817137">
              <w:rPr>
                <w:rFonts w:ascii="Times New Roman" w:hAnsi="Times New Roman" w:cs="Times New Roman"/>
                <w:sz w:val="26"/>
                <w:szCs w:val="26"/>
              </w:rPr>
              <w:t>)</w:t>
            </w:r>
          </w:p>
          <w:p w:rsidR="00226769" w:rsidRPr="00817137" w:rsidRDefault="00226769" w:rsidP="00502E7B">
            <w:pPr>
              <w:pStyle w:val="ConsPlusNonformat"/>
              <w:widowControl/>
              <w:tabs>
                <w:tab w:val="left" w:pos="709"/>
              </w:tabs>
              <w:rPr>
                <w:rFonts w:ascii="Times New Roman" w:hAnsi="Times New Roman" w:cs="Times New Roman"/>
                <w:sz w:val="26"/>
                <w:szCs w:val="26"/>
              </w:rPr>
            </w:pPr>
          </w:p>
          <w:p w:rsidR="00226769" w:rsidRDefault="00226769" w:rsidP="007D35D7">
            <w:pPr>
              <w:pStyle w:val="ConsPlusNonformat"/>
              <w:widowControl/>
              <w:tabs>
                <w:tab w:val="left" w:pos="709"/>
              </w:tabs>
              <w:rPr>
                <w:rFonts w:ascii="Times New Roman" w:hAnsi="Times New Roman" w:cs="Times New Roman"/>
                <w:sz w:val="26"/>
                <w:szCs w:val="26"/>
              </w:rPr>
            </w:pPr>
            <w:r w:rsidRPr="00817137">
              <w:rPr>
                <w:rFonts w:ascii="Times New Roman" w:hAnsi="Times New Roman" w:cs="Times New Roman"/>
                <w:sz w:val="26"/>
                <w:szCs w:val="26"/>
              </w:rPr>
              <w:t xml:space="preserve"> «__»________________201__г.</w:t>
            </w:r>
          </w:p>
          <w:p w:rsidR="00226769" w:rsidRPr="00817137" w:rsidRDefault="00226769" w:rsidP="007D35D7">
            <w:pPr>
              <w:pStyle w:val="ConsPlusNonformat"/>
              <w:widowControl/>
              <w:tabs>
                <w:tab w:val="left" w:pos="709"/>
              </w:tabs>
              <w:rPr>
                <w:rFonts w:ascii="Times New Roman" w:hAnsi="Times New Roman" w:cs="Times New Roman"/>
                <w:sz w:val="26"/>
                <w:szCs w:val="26"/>
              </w:rPr>
            </w:pPr>
            <w:r w:rsidRPr="00F81AA7">
              <w:rPr>
                <w:rFonts w:ascii="Times New Roman" w:hAnsi="Times New Roman" w:cs="Times New Roman"/>
                <w:sz w:val="18"/>
                <w:szCs w:val="18"/>
              </w:rPr>
              <w:t>(М.П.)</w:t>
            </w:r>
          </w:p>
        </w:tc>
        <w:tc>
          <w:tcPr>
            <w:tcW w:w="5175" w:type="dxa"/>
          </w:tcPr>
          <w:p w:rsidR="00226769" w:rsidRPr="00817137" w:rsidRDefault="00226769" w:rsidP="007D35D7">
            <w:pPr>
              <w:pStyle w:val="ConsPlusNonformat"/>
              <w:widowControl/>
              <w:spacing w:line="300" w:lineRule="exact"/>
              <w:ind w:left="885"/>
              <w:rPr>
                <w:rFonts w:ascii="Times New Roman" w:hAnsi="Times New Roman" w:cs="Times New Roman"/>
                <w:sz w:val="26"/>
                <w:szCs w:val="26"/>
              </w:rPr>
            </w:pPr>
            <w:r w:rsidRPr="00817137">
              <w:rPr>
                <w:rFonts w:ascii="Times New Roman" w:hAnsi="Times New Roman" w:cs="Times New Roman"/>
                <w:sz w:val="26"/>
                <w:szCs w:val="26"/>
              </w:rPr>
              <w:t>______</w:t>
            </w:r>
            <w:r>
              <w:rPr>
                <w:rFonts w:ascii="Times New Roman" w:hAnsi="Times New Roman" w:cs="Times New Roman"/>
                <w:sz w:val="26"/>
                <w:szCs w:val="26"/>
              </w:rPr>
              <w:t>_________________</w:t>
            </w:r>
            <w:r w:rsidRPr="00817137">
              <w:rPr>
                <w:rFonts w:ascii="Times New Roman" w:hAnsi="Times New Roman" w:cs="Times New Roman"/>
                <w:sz w:val="26"/>
                <w:szCs w:val="26"/>
              </w:rPr>
              <w:t>__________</w:t>
            </w:r>
          </w:p>
          <w:p w:rsidR="00226769" w:rsidRDefault="00226769" w:rsidP="007D35D7">
            <w:pPr>
              <w:pStyle w:val="ConsPlusNonformat"/>
              <w:widowControl/>
              <w:tabs>
                <w:tab w:val="left" w:pos="318"/>
              </w:tabs>
              <w:spacing w:line="300" w:lineRule="exact"/>
              <w:ind w:left="885"/>
              <w:rPr>
                <w:rFonts w:ascii="Times New Roman" w:hAnsi="Times New Roman" w:cs="Times New Roman"/>
                <w:sz w:val="18"/>
                <w:szCs w:val="18"/>
              </w:rPr>
            </w:pPr>
            <w:r>
              <w:rPr>
                <w:rFonts w:ascii="Times New Roman" w:hAnsi="Times New Roman" w:cs="Times New Roman"/>
                <w:sz w:val="18"/>
                <w:szCs w:val="18"/>
              </w:rPr>
              <w:t>_______________________________________________</w:t>
            </w:r>
          </w:p>
          <w:p w:rsidR="00226769" w:rsidRPr="008B78C8" w:rsidRDefault="00226769" w:rsidP="007D35D7">
            <w:pPr>
              <w:pStyle w:val="ConsPlusNonformat"/>
              <w:widowControl/>
              <w:tabs>
                <w:tab w:val="left" w:pos="318"/>
              </w:tabs>
              <w:spacing w:line="280" w:lineRule="exact"/>
              <w:ind w:left="885"/>
              <w:jc w:val="center"/>
              <w:rPr>
                <w:rFonts w:ascii="Times New Roman" w:hAnsi="Times New Roman" w:cs="Times New Roman"/>
                <w:sz w:val="18"/>
                <w:szCs w:val="18"/>
              </w:rPr>
            </w:pPr>
            <w:r w:rsidRPr="008B78C8">
              <w:rPr>
                <w:rFonts w:ascii="Times New Roman" w:hAnsi="Times New Roman" w:cs="Times New Roman"/>
                <w:sz w:val="18"/>
                <w:szCs w:val="18"/>
              </w:rPr>
              <w:t>(должность)</w:t>
            </w:r>
          </w:p>
          <w:p w:rsidR="00226769" w:rsidRPr="00817137" w:rsidRDefault="00226769" w:rsidP="00224128">
            <w:pPr>
              <w:pStyle w:val="ConsPlusNonformat"/>
              <w:widowControl/>
              <w:tabs>
                <w:tab w:val="left" w:pos="318"/>
              </w:tabs>
              <w:ind w:left="885"/>
              <w:rPr>
                <w:rFonts w:ascii="Times New Roman" w:hAnsi="Times New Roman" w:cs="Times New Roman"/>
                <w:sz w:val="26"/>
                <w:szCs w:val="26"/>
              </w:rPr>
            </w:pPr>
          </w:p>
          <w:p w:rsidR="00226769" w:rsidRPr="00817137" w:rsidRDefault="00226769" w:rsidP="00224128">
            <w:pPr>
              <w:pStyle w:val="ConsPlusNonformat"/>
              <w:widowControl/>
              <w:tabs>
                <w:tab w:val="left" w:pos="318"/>
              </w:tabs>
              <w:ind w:left="885"/>
              <w:rPr>
                <w:rFonts w:ascii="Times New Roman" w:hAnsi="Times New Roman" w:cs="Times New Roman"/>
                <w:sz w:val="26"/>
                <w:szCs w:val="26"/>
              </w:rPr>
            </w:pPr>
            <w:r w:rsidRPr="00817137">
              <w:rPr>
                <w:rFonts w:ascii="Times New Roman" w:hAnsi="Times New Roman" w:cs="Times New Roman"/>
                <w:sz w:val="26"/>
                <w:szCs w:val="26"/>
              </w:rPr>
              <w:t>_______________(_______________)</w:t>
            </w:r>
          </w:p>
          <w:p w:rsidR="00226769" w:rsidRPr="00817137" w:rsidRDefault="00226769" w:rsidP="00224128">
            <w:pPr>
              <w:pStyle w:val="ConsPlusNonformat"/>
              <w:widowControl/>
              <w:ind w:left="885"/>
              <w:rPr>
                <w:rFonts w:ascii="Times New Roman" w:hAnsi="Times New Roman" w:cs="Times New Roman"/>
                <w:sz w:val="26"/>
                <w:szCs w:val="26"/>
              </w:rPr>
            </w:pPr>
          </w:p>
          <w:p w:rsidR="00226769" w:rsidRDefault="00226769" w:rsidP="007D35D7">
            <w:pPr>
              <w:pStyle w:val="ConsPlusNonformat"/>
              <w:widowControl/>
              <w:ind w:left="885"/>
              <w:rPr>
                <w:rFonts w:ascii="Times New Roman" w:hAnsi="Times New Roman" w:cs="Times New Roman"/>
                <w:sz w:val="26"/>
                <w:szCs w:val="26"/>
              </w:rPr>
            </w:pPr>
            <w:r w:rsidRPr="00817137">
              <w:rPr>
                <w:rFonts w:ascii="Times New Roman" w:hAnsi="Times New Roman" w:cs="Times New Roman"/>
                <w:sz w:val="26"/>
                <w:szCs w:val="26"/>
              </w:rPr>
              <w:t xml:space="preserve"> «__»________________201__г.</w:t>
            </w:r>
          </w:p>
          <w:p w:rsidR="00226769" w:rsidRPr="00817137" w:rsidRDefault="00226769" w:rsidP="007D35D7">
            <w:pPr>
              <w:pStyle w:val="ConsPlusNonformat"/>
              <w:widowControl/>
              <w:ind w:left="885"/>
              <w:rPr>
                <w:rFonts w:ascii="Times New Roman" w:hAnsi="Times New Roman" w:cs="Times New Roman"/>
                <w:sz w:val="26"/>
                <w:szCs w:val="26"/>
              </w:rPr>
            </w:pPr>
            <w:r w:rsidRPr="007D35D7">
              <w:rPr>
                <w:rFonts w:ascii="Times New Roman" w:hAnsi="Times New Roman" w:cs="Times New Roman"/>
                <w:sz w:val="18"/>
                <w:szCs w:val="18"/>
              </w:rPr>
              <w:t>(М.П.)</w:t>
            </w:r>
          </w:p>
        </w:tc>
      </w:tr>
    </w:tbl>
    <w:p w:rsidR="00226769" w:rsidRDefault="00226769" w:rsidP="00DA0813">
      <w:pPr>
        <w:widowControl w:val="0"/>
        <w:tabs>
          <w:tab w:val="num" w:pos="720"/>
        </w:tabs>
        <w:overflowPunct w:val="0"/>
        <w:adjustRightInd w:val="0"/>
        <w:ind w:right="-55"/>
        <w:textAlignment w:val="baseline"/>
        <w:rPr>
          <w:lang w:eastAsia="ru-RU"/>
        </w:rPr>
      </w:pPr>
    </w:p>
    <w:sectPr w:rsidR="00226769" w:rsidSect="009A4E24">
      <w:pgSz w:w="11907" w:h="16840" w:code="9"/>
      <w:pgMar w:top="709" w:right="425" w:bottom="993" w:left="1276" w:header="709" w:footer="432"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26769" w:rsidRDefault="00226769" w:rsidP="002A7D53">
      <w:r>
        <w:separator/>
      </w:r>
    </w:p>
  </w:endnote>
  <w:endnote w:type="continuationSeparator" w:id="1">
    <w:p w:rsidR="00226769" w:rsidRDefault="00226769" w:rsidP="002A7D5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26769" w:rsidRDefault="00226769" w:rsidP="002A7D53">
      <w:r>
        <w:separator/>
      </w:r>
    </w:p>
  </w:footnote>
  <w:footnote w:type="continuationSeparator" w:id="1">
    <w:p w:rsidR="00226769" w:rsidRDefault="00226769" w:rsidP="002A7D5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C2E3D"/>
    <w:multiLevelType w:val="multilevel"/>
    <w:tmpl w:val="78B4FD70"/>
    <w:lvl w:ilvl="0">
      <w:start w:val="3"/>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05925AA4"/>
    <w:multiLevelType w:val="multilevel"/>
    <w:tmpl w:val="E9E23F92"/>
    <w:lvl w:ilvl="0">
      <w:start w:val="5"/>
      <w:numFmt w:val="decimal"/>
      <w:lvlText w:val="%1."/>
      <w:lvlJc w:val="left"/>
      <w:pPr>
        <w:tabs>
          <w:tab w:val="num" w:pos="0"/>
        </w:tabs>
      </w:pPr>
      <w:rPr>
        <w:rFonts w:hint="default"/>
        <w:b/>
        <w:bCs/>
        <w:i w:val="0"/>
        <w:iCs w:val="0"/>
        <w:color w:val="auto"/>
        <w:sz w:val="24"/>
        <w:szCs w:val="24"/>
      </w:rPr>
    </w:lvl>
    <w:lvl w:ilvl="1">
      <w:start w:val="1"/>
      <w:numFmt w:val="decimal"/>
      <w:suff w:val="space"/>
      <w:lvlText w:val="%1.%2."/>
      <w:lvlJc w:val="left"/>
      <w:pPr>
        <w:ind w:left="-198" w:firstLine="340"/>
      </w:pPr>
      <w:rPr>
        <w:rFonts w:hint="default"/>
        <w:b w:val="0"/>
        <w:bCs w:val="0"/>
        <w:color w:val="auto"/>
        <w:sz w:val="26"/>
        <w:szCs w:val="26"/>
      </w:rPr>
    </w:lvl>
    <w:lvl w:ilvl="2">
      <w:start w:val="1"/>
      <w:numFmt w:val="decimal"/>
      <w:lvlText w:val="%1.%2.%3."/>
      <w:lvlJc w:val="left"/>
      <w:pPr>
        <w:tabs>
          <w:tab w:val="num" w:pos="1080"/>
        </w:tabs>
        <w:ind w:firstLine="360"/>
      </w:pPr>
      <w:rPr>
        <w:rFonts w:hint="default"/>
        <w:b w:val="0"/>
        <w:bCs w:val="0"/>
        <w:color w:val="auto"/>
        <w:sz w:val="24"/>
        <w:szCs w:val="24"/>
      </w:rPr>
    </w:lvl>
    <w:lvl w:ilvl="3">
      <w:start w:val="1"/>
      <w:numFmt w:val="decimal"/>
      <w:lvlText w:val="%1.%2.%3.%4."/>
      <w:lvlJc w:val="left"/>
      <w:pPr>
        <w:tabs>
          <w:tab w:val="num" w:pos="567"/>
        </w:tabs>
        <w:ind w:firstLine="340"/>
      </w:pPr>
      <w:rPr>
        <w:rFonts w:hint="default"/>
        <w:b w:val="0"/>
        <w:bCs w:val="0"/>
        <w:color w:val="auto"/>
        <w:sz w:val="20"/>
        <w:szCs w:val="20"/>
      </w:rPr>
    </w:lvl>
    <w:lvl w:ilvl="4">
      <w:start w:val="1"/>
      <w:numFmt w:val="decimal"/>
      <w:lvlText w:val="%1.%2.%3.%4.%5."/>
      <w:lvlJc w:val="left"/>
      <w:pPr>
        <w:tabs>
          <w:tab w:val="num" w:pos="1800"/>
        </w:tabs>
        <w:ind w:left="1800" w:hanging="1080"/>
      </w:pPr>
      <w:rPr>
        <w:rFonts w:hint="default"/>
        <w:b w:val="0"/>
        <w:bCs w:val="0"/>
        <w:color w:val="auto"/>
        <w:sz w:val="24"/>
        <w:szCs w:val="24"/>
      </w:rPr>
    </w:lvl>
    <w:lvl w:ilvl="5">
      <w:start w:val="1"/>
      <w:numFmt w:val="decimal"/>
      <w:lvlText w:val="%1.%2.%3.%4.%5.%6."/>
      <w:lvlJc w:val="left"/>
      <w:pPr>
        <w:tabs>
          <w:tab w:val="num" w:pos="1980"/>
        </w:tabs>
        <w:ind w:left="1980" w:hanging="1080"/>
      </w:pPr>
      <w:rPr>
        <w:rFonts w:hint="default"/>
        <w:b w:val="0"/>
        <w:bCs w:val="0"/>
        <w:color w:val="auto"/>
        <w:sz w:val="24"/>
        <w:szCs w:val="24"/>
      </w:rPr>
    </w:lvl>
    <w:lvl w:ilvl="6">
      <w:start w:val="1"/>
      <w:numFmt w:val="decimal"/>
      <w:lvlText w:val="%1.%2.%3.%4.%5.%6.%7."/>
      <w:lvlJc w:val="left"/>
      <w:pPr>
        <w:tabs>
          <w:tab w:val="num" w:pos="2520"/>
        </w:tabs>
        <w:ind w:left="2520" w:hanging="1440"/>
      </w:pPr>
      <w:rPr>
        <w:rFonts w:hint="default"/>
        <w:b w:val="0"/>
        <w:bCs w:val="0"/>
        <w:color w:val="auto"/>
        <w:sz w:val="24"/>
        <w:szCs w:val="24"/>
      </w:rPr>
    </w:lvl>
    <w:lvl w:ilvl="7">
      <w:start w:val="1"/>
      <w:numFmt w:val="decimal"/>
      <w:lvlText w:val="%1.%2.%3.%4.%5.%6.%7.%8."/>
      <w:lvlJc w:val="left"/>
      <w:pPr>
        <w:tabs>
          <w:tab w:val="num" w:pos="2700"/>
        </w:tabs>
        <w:ind w:left="2700" w:hanging="1440"/>
      </w:pPr>
      <w:rPr>
        <w:rFonts w:hint="default"/>
        <w:b w:val="0"/>
        <w:bCs w:val="0"/>
        <w:color w:val="auto"/>
        <w:sz w:val="24"/>
        <w:szCs w:val="24"/>
      </w:rPr>
    </w:lvl>
    <w:lvl w:ilvl="8">
      <w:start w:val="1"/>
      <w:numFmt w:val="decimal"/>
      <w:lvlText w:val="%1.%2.%3.%4.%5.%6.%7.%8.%9."/>
      <w:lvlJc w:val="left"/>
      <w:pPr>
        <w:tabs>
          <w:tab w:val="num" w:pos="3240"/>
        </w:tabs>
        <w:ind w:left="3240" w:hanging="1800"/>
      </w:pPr>
      <w:rPr>
        <w:rFonts w:hint="default"/>
        <w:b w:val="0"/>
        <w:bCs w:val="0"/>
        <w:color w:val="auto"/>
        <w:sz w:val="24"/>
        <w:szCs w:val="24"/>
      </w:rPr>
    </w:lvl>
  </w:abstractNum>
  <w:abstractNum w:abstractNumId="2">
    <w:nsid w:val="078C4911"/>
    <w:multiLevelType w:val="hybridMultilevel"/>
    <w:tmpl w:val="94DC23A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
    <w:nsid w:val="09E9625F"/>
    <w:multiLevelType w:val="hybridMultilevel"/>
    <w:tmpl w:val="A0BE07AE"/>
    <w:lvl w:ilvl="0" w:tplc="051C7D8A">
      <w:start w:val="1"/>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4">
    <w:nsid w:val="145109CF"/>
    <w:multiLevelType w:val="multilevel"/>
    <w:tmpl w:val="D8F497E0"/>
    <w:lvl w:ilvl="0">
      <w:start w:val="3"/>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288" w:hanging="720"/>
      </w:pPr>
      <w:rPr>
        <w:rFonts w:hint="default"/>
        <w:sz w:val="26"/>
        <w:szCs w:val="26"/>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1FEB2D62"/>
    <w:multiLevelType w:val="multilevel"/>
    <w:tmpl w:val="B4F8171E"/>
    <w:lvl w:ilvl="0">
      <w:start w:val="2"/>
      <w:numFmt w:val="decimal"/>
      <w:lvlText w:val="%1."/>
      <w:lvlJc w:val="left"/>
      <w:pPr>
        <w:ind w:left="360" w:hanging="360"/>
      </w:pPr>
      <w:rPr>
        <w:rFonts w:hint="default"/>
      </w:rPr>
    </w:lvl>
    <w:lvl w:ilvl="1">
      <w:start w:val="1"/>
      <w:numFmt w:val="decimal"/>
      <w:lvlText w:val="%2."/>
      <w:lvlJc w:val="left"/>
      <w:pPr>
        <w:ind w:left="792" w:hanging="432"/>
      </w:pPr>
      <w:rPr>
        <w:rFonts w:ascii="Times New Roman" w:eastAsia="Times New Roman" w:hAnsi="Times New Roman"/>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4BC01E9"/>
    <w:multiLevelType w:val="multilevel"/>
    <w:tmpl w:val="F5CC3C24"/>
    <w:lvl w:ilvl="0">
      <w:start w:val="4"/>
      <w:numFmt w:val="decimal"/>
      <w:lvlText w:val="%1."/>
      <w:lvlJc w:val="left"/>
      <w:pPr>
        <w:ind w:left="390" w:hanging="39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7">
    <w:nsid w:val="277E48D6"/>
    <w:multiLevelType w:val="hybridMultilevel"/>
    <w:tmpl w:val="EE861162"/>
    <w:lvl w:ilvl="0" w:tplc="3D649210">
      <w:start w:val="1"/>
      <w:numFmt w:val="bullet"/>
      <w:lvlText w:val=""/>
      <w:lvlJc w:val="left"/>
      <w:pPr>
        <w:ind w:left="1069" w:hanging="360"/>
      </w:pPr>
      <w:rPr>
        <w:rFonts w:ascii="Symbol" w:hAnsi="Symbol" w:cs="Symbol" w:hint="default"/>
      </w:rPr>
    </w:lvl>
    <w:lvl w:ilvl="1" w:tplc="04190003">
      <w:start w:val="1"/>
      <w:numFmt w:val="bullet"/>
      <w:lvlText w:val="o"/>
      <w:lvlJc w:val="left"/>
      <w:pPr>
        <w:ind w:left="1790" w:hanging="360"/>
      </w:pPr>
      <w:rPr>
        <w:rFonts w:ascii="Courier New" w:hAnsi="Courier New" w:cs="Courier New" w:hint="default"/>
      </w:rPr>
    </w:lvl>
    <w:lvl w:ilvl="2" w:tplc="04190005">
      <w:start w:val="1"/>
      <w:numFmt w:val="bullet"/>
      <w:lvlText w:val=""/>
      <w:lvlJc w:val="left"/>
      <w:pPr>
        <w:ind w:left="2510" w:hanging="360"/>
      </w:pPr>
      <w:rPr>
        <w:rFonts w:ascii="Wingdings" w:hAnsi="Wingdings" w:cs="Wingdings" w:hint="default"/>
      </w:rPr>
    </w:lvl>
    <w:lvl w:ilvl="3" w:tplc="04190001">
      <w:start w:val="1"/>
      <w:numFmt w:val="bullet"/>
      <w:lvlText w:val=""/>
      <w:lvlJc w:val="left"/>
      <w:pPr>
        <w:ind w:left="3230" w:hanging="360"/>
      </w:pPr>
      <w:rPr>
        <w:rFonts w:ascii="Symbol" w:hAnsi="Symbol" w:cs="Symbol" w:hint="default"/>
      </w:rPr>
    </w:lvl>
    <w:lvl w:ilvl="4" w:tplc="04190003">
      <w:start w:val="1"/>
      <w:numFmt w:val="bullet"/>
      <w:lvlText w:val="o"/>
      <w:lvlJc w:val="left"/>
      <w:pPr>
        <w:ind w:left="3950" w:hanging="360"/>
      </w:pPr>
      <w:rPr>
        <w:rFonts w:ascii="Courier New" w:hAnsi="Courier New" w:cs="Courier New" w:hint="default"/>
      </w:rPr>
    </w:lvl>
    <w:lvl w:ilvl="5" w:tplc="04190005">
      <w:start w:val="1"/>
      <w:numFmt w:val="bullet"/>
      <w:lvlText w:val=""/>
      <w:lvlJc w:val="left"/>
      <w:pPr>
        <w:ind w:left="4670" w:hanging="360"/>
      </w:pPr>
      <w:rPr>
        <w:rFonts w:ascii="Wingdings" w:hAnsi="Wingdings" w:cs="Wingdings" w:hint="default"/>
      </w:rPr>
    </w:lvl>
    <w:lvl w:ilvl="6" w:tplc="04190001">
      <w:start w:val="1"/>
      <w:numFmt w:val="bullet"/>
      <w:lvlText w:val=""/>
      <w:lvlJc w:val="left"/>
      <w:pPr>
        <w:ind w:left="5390" w:hanging="360"/>
      </w:pPr>
      <w:rPr>
        <w:rFonts w:ascii="Symbol" w:hAnsi="Symbol" w:cs="Symbol" w:hint="default"/>
      </w:rPr>
    </w:lvl>
    <w:lvl w:ilvl="7" w:tplc="04190003">
      <w:start w:val="1"/>
      <w:numFmt w:val="bullet"/>
      <w:lvlText w:val="o"/>
      <w:lvlJc w:val="left"/>
      <w:pPr>
        <w:ind w:left="6110" w:hanging="360"/>
      </w:pPr>
      <w:rPr>
        <w:rFonts w:ascii="Courier New" w:hAnsi="Courier New" w:cs="Courier New" w:hint="default"/>
      </w:rPr>
    </w:lvl>
    <w:lvl w:ilvl="8" w:tplc="04190005">
      <w:start w:val="1"/>
      <w:numFmt w:val="bullet"/>
      <w:lvlText w:val=""/>
      <w:lvlJc w:val="left"/>
      <w:pPr>
        <w:ind w:left="6830" w:hanging="360"/>
      </w:pPr>
      <w:rPr>
        <w:rFonts w:ascii="Wingdings" w:hAnsi="Wingdings" w:cs="Wingdings" w:hint="default"/>
      </w:rPr>
    </w:lvl>
  </w:abstractNum>
  <w:abstractNum w:abstractNumId="8">
    <w:nsid w:val="2DDD2E16"/>
    <w:multiLevelType w:val="hybridMultilevel"/>
    <w:tmpl w:val="0A5A9B9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302B1F15"/>
    <w:multiLevelType w:val="multilevel"/>
    <w:tmpl w:val="37BEDFE0"/>
    <w:lvl w:ilvl="0">
      <w:start w:val="3"/>
      <w:numFmt w:val="decimal"/>
      <w:lvlText w:val="%1."/>
      <w:lvlJc w:val="left"/>
      <w:pPr>
        <w:ind w:left="585" w:hanging="585"/>
      </w:pPr>
      <w:rPr>
        <w:rFonts w:hint="default"/>
      </w:rPr>
    </w:lvl>
    <w:lvl w:ilvl="1">
      <w:start w:val="3"/>
      <w:numFmt w:val="decimal"/>
      <w:lvlText w:val="%2."/>
      <w:lvlJc w:val="left"/>
      <w:pPr>
        <w:ind w:left="1287" w:hanging="720"/>
      </w:pPr>
      <w:rPr>
        <w:rFonts w:hint="default"/>
      </w:rPr>
    </w:lvl>
    <w:lvl w:ilvl="2">
      <w:start w:val="1"/>
      <w:numFmt w:val="decimal"/>
      <w:lvlText w:val="%1.%2.%3."/>
      <w:lvlJc w:val="left"/>
      <w:pPr>
        <w:ind w:left="1287" w:hanging="720"/>
      </w:pPr>
      <w:rPr>
        <w:rFonts w:hint="default"/>
        <w:color w:val="auto"/>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34043DE1"/>
    <w:multiLevelType w:val="hybridMultilevel"/>
    <w:tmpl w:val="A0BE07AE"/>
    <w:lvl w:ilvl="0" w:tplc="051C7D8A">
      <w:start w:val="1"/>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11">
    <w:nsid w:val="34CE0714"/>
    <w:multiLevelType w:val="multilevel"/>
    <w:tmpl w:val="76FC0EA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lvlText w:val="2.1.%3."/>
      <w:lvlJc w:val="left"/>
      <w:pPr>
        <w:ind w:left="720" w:hanging="720"/>
      </w:pPr>
      <w:rPr>
        <w:rFonts w:hint="default"/>
        <w:color w:val="auto"/>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nsid w:val="36FA479B"/>
    <w:multiLevelType w:val="multilevel"/>
    <w:tmpl w:val="8B8A95A6"/>
    <w:lvl w:ilvl="0">
      <w:start w:val="2"/>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37893528"/>
    <w:multiLevelType w:val="hybridMultilevel"/>
    <w:tmpl w:val="1400A11A"/>
    <w:lvl w:ilvl="0" w:tplc="F6B63F50">
      <w:start w:val="1"/>
      <w:numFmt w:val="decimal"/>
      <w:lvlText w:val="2.3.%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B8B0555"/>
    <w:multiLevelType w:val="multilevel"/>
    <w:tmpl w:val="87402564"/>
    <w:lvl w:ilvl="0">
      <w:start w:val="1"/>
      <w:numFmt w:val="decimal"/>
      <w:lvlText w:val="%1."/>
      <w:lvlJc w:val="left"/>
      <w:pPr>
        <w:tabs>
          <w:tab w:val="num" w:pos="0"/>
        </w:tabs>
      </w:pPr>
      <w:rPr>
        <w:rFonts w:hint="default"/>
        <w:b/>
        <w:bCs/>
        <w:i w:val="0"/>
        <w:iCs w:val="0"/>
        <w:color w:val="auto"/>
        <w:sz w:val="24"/>
        <w:szCs w:val="24"/>
      </w:rPr>
    </w:lvl>
    <w:lvl w:ilvl="1">
      <w:start w:val="1"/>
      <w:numFmt w:val="bullet"/>
      <w:lvlText w:val=""/>
      <w:lvlJc w:val="left"/>
      <w:pPr>
        <w:tabs>
          <w:tab w:val="num" w:pos="502"/>
        </w:tabs>
        <w:ind w:left="502" w:hanging="360"/>
      </w:pPr>
      <w:rPr>
        <w:rFonts w:ascii="Wingdings" w:hAnsi="Wingdings" w:cs="Wingdings" w:hint="default"/>
        <w:b/>
        <w:bCs/>
        <w:i w:val="0"/>
        <w:iCs w:val="0"/>
        <w:color w:val="auto"/>
        <w:sz w:val="24"/>
        <w:szCs w:val="24"/>
      </w:rPr>
    </w:lvl>
    <w:lvl w:ilvl="2">
      <w:start w:val="1"/>
      <w:numFmt w:val="decimal"/>
      <w:lvlText w:val="%1.%2.%3."/>
      <w:lvlJc w:val="left"/>
      <w:pPr>
        <w:tabs>
          <w:tab w:val="num" w:pos="1080"/>
        </w:tabs>
        <w:ind w:firstLine="360"/>
      </w:pPr>
      <w:rPr>
        <w:rFonts w:hint="default"/>
        <w:b w:val="0"/>
        <w:bCs w:val="0"/>
        <w:color w:val="auto"/>
        <w:sz w:val="24"/>
        <w:szCs w:val="24"/>
      </w:rPr>
    </w:lvl>
    <w:lvl w:ilvl="3">
      <w:start w:val="1"/>
      <w:numFmt w:val="decimal"/>
      <w:lvlText w:val="%1.%2.%3.%4."/>
      <w:lvlJc w:val="left"/>
      <w:pPr>
        <w:tabs>
          <w:tab w:val="num" w:pos="567"/>
        </w:tabs>
        <w:ind w:firstLine="340"/>
      </w:pPr>
      <w:rPr>
        <w:rFonts w:hint="default"/>
        <w:b w:val="0"/>
        <w:bCs w:val="0"/>
        <w:color w:val="auto"/>
        <w:sz w:val="20"/>
        <w:szCs w:val="20"/>
      </w:rPr>
    </w:lvl>
    <w:lvl w:ilvl="4">
      <w:start w:val="1"/>
      <w:numFmt w:val="decimal"/>
      <w:lvlText w:val="%1.%2.%3.%4.%5."/>
      <w:lvlJc w:val="left"/>
      <w:pPr>
        <w:tabs>
          <w:tab w:val="num" w:pos="1800"/>
        </w:tabs>
        <w:ind w:left="1800" w:hanging="1080"/>
      </w:pPr>
      <w:rPr>
        <w:rFonts w:hint="default"/>
        <w:b w:val="0"/>
        <w:bCs w:val="0"/>
        <w:color w:val="auto"/>
        <w:sz w:val="24"/>
        <w:szCs w:val="24"/>
      </w:rPr>
    </w:lvl>
    <w:lvl w:ilvl="5">
      <w:start w:val="1"/>
      <w:numFmt w:val="decimal"/>
      <w:lvlText w:val="%1.%2.%3.%4.%5.%6."/>
      <w:lvlJc w:val="left"/>
      <w:pPr>
        <w:tabs>
          <w:tab w:val="num" w:pos="1980"/>
        </w:tabs>
        <w:ind w:left="1980" w:hanging="1080"/>
      </w:pPr>
      <w:rPr>
        <w:rFonts w:hint="default"/>
        <w:b w:val="0"/>
        <w:bCs w:val="0"/>
        <w:color w:val="auto"/>
        <w:sz w:val="24"/>
        <w:szCs w:val="24"/>
      </w:rPr>
    </w:lvl>
    <w:lvl w:ilvl="6">
      <w:start w:val="1"/>
      <w:numFmt w:val="decimal"/>
      <w:lvlText w:val="%1.%2.%3.%4.%5.%6.%7."/>
      <w:lvlJc w:val="left"/>
      <w:pPr>
        <w:tabs>
          <w:tab w:val="num" w:pos="2520"/>
        </w:tabs>
        <w:ind w:left="2520" w:hanging="1440"/>
      </w:pPr>
      <w:rPr>
        <w:rFonts w:hint="default"/>
        <w:b w:val="0"/>
        <w:bCs w:val="0"/>
        <w:color w:val="auto"/>
        <w:sz w:val="24"/>
        <w:szCs w:val="24"/>
      </w:rPr>
    </w:lvl>
    <w:lvl w:ilvl="7">
      <w:start w:val="1"/>
      <w:numFmt w:val="decimal"/>
      <w:lvlText w:val="%1.%2.%3.%4.%5.%6.%7.%8."/>
      <w:lvlJc w:val="left"/>
      <w:pPr>
        <w:tabs>
          <w:tab w:val="num" w:pos="2700"/>
        </w:tabs>
        <w:ind w:left="2700" w:hanging="1440"/>
      </w:pPr>
      <w:rPr>
        <w:rFonts w:hint="default"/>
        <w:b w:val="0"/>
        <w:bCs w:val="0"/>
        <w:color w:val="auto"/>
        <w:sz w:val="24"/>
        <w:szCs w:val="24"/>
      </w:rPr>
    </w:lvl>
    <w:lvl w:ilvl="8">
      <w:start w:val="1"/>
      <w:numFmt w:val="decimal"/>
      <w:lvlText w:val="%1.%2.%3.%4.%5.%6.%7.%8.%9."/>
      <w:lvlJc w:val="left"/>
      <w:pPr>
        <w:tabs>
          <w:tab w:val="num" w:pos="3240"/>
        </w:tabs>
        <w:ind w:left="3240" w:hanging="1800"/>
      </w:pPr>
      <w:rPr>
        <w:rFonts w:hint="default"/>
        <w:b w:val="0"/>
        <w:bCs w:val="0"/>
        <w:color w:val="auto"/>
        <w:sz w:val="24"/>
        <w:szCs w:val="24"/>
      </w:rPr>
    </w:lvl>
  </w:abstractNum>
  <w:abstractNum w:abstractNumId="15">
    <w:nsid w:val="3E126872"/>
    <w:multiLevelType w:val="multilevel"/>
    <w:tmpl w:val="EFA29CD0"/>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6">
    <w:nsid w:val="3FCC2EE4"/>
    <w:multiLevelType w:val="multilevel"/>
    <w:tmpl w:val="05BC5214"/>
    <w:lvl w:ilvl="0">
      <w:start w:val="3"/>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360" w:hanging="360"/>
      </w:pPr>
      <w:rPr>
        <w:rFonts w:ascii="Times New Roman" w:hAnsi="Times New Roman" w:cs="Times New Roman" w:hint="default"/>
        <w:b w:val="0"/>
        <w:bCs w:val="0"/>
      </w:rPr>
    </w:lvl>
    <w:lvl w:ilvl="2">
      <w:start w:val="1"/>
      <w:numFmt w:val="decimal"/>
      <w:lvlText w:val="%1.%2.%3."/>
      <w:lvlJc w:val="left"/>
      <w:pPr>
        <w:ind w:left="360" w:hanging="360"/>
      </w:pPr>
      <w:rPr>
        <w:rFonts w:ascii="Times New Roman CYR" w:hAnsi="Times New Roman CYR" w:cs="Times New Roman CYR" w:hint="default"/>
      </w:rPr>
    </w:lvl>
    <w:lvl w:ilvl="3">
      <w:start w:val="1"/>
      <w:numFmt w:val="decimal"/>
      <w:lvlText w:val="%1.%2.%3.%4."/>
      <w:lvlJc w:val="left"/>
      <w:pPr>
        <w:ind w:left="720" w:hanging="720"/>
      </w:pPr>
      <w:rPr>
        <w:rFonts w:ascii="Times New Roman CYR" w:hAnsi="Times New Roman CYR" w:cs="Times New Roman CYR" w:hint="default"/>
      </w:rPr>
    </w:lvl>
    <w:lvl w:ilvl="4">
      <w:start w:val="1"/>
      <w:numFmt w:val="decimal"/>
      <w:lvlText w:val="%1.%2.%3.%4.%5."/>
      <w:lvlJc w:val="left"/>
      <w:pPr>
        <w:ind w:left="720" w:hanging="720"/>
      </w:pPr>
      <w:rPr>
        <w:rFonts w:ascii="Times New Roman CYR" w:hAnsi="Times New Roman CYR" w:cs="Times New Roman CYR" w:hint="default"/>
      </w:rPr>
    </w:lvl>
    <w:lvl w:ilvl="5">
      <w:start w:val="1"/>
      <w:numFmt w:val="decimal"/>
      <w:lvlText w:val="%1.%2.%3.%4.%5.%6."/>
      <w:lvlJc w:val="left"/>
      <w:pPr>
        <w:ind w:left="720" w:hanging="720"/>
      </w:pPr>
      <w:rPr>
        <w:rFonts w:ascii="Times New Roman CYR" w:hAnsi="Times New Roman CYR" w:cs="Times New Roman CYR" w:hint="default"/>
      </w:rPr>
    </w:lvl>
    <w:lvl w:ilvl="6">
      <w:start w:val="1"/>
      <w:numFmt w:val="decimal"/>
      <w:lvlText w:val="%1.%2.%3.%4.%5.%6.%7."/>
      <w:lvlJc w:val="left"/>
      <w:pPr>
        <w:ind w:left="1080" w:hanging="1080"/>
      </w:pPr>
      <w:rPr>
        <w:rFonts w:ascii="Times New Roman CYR" w:hAnsi="Times New Roman CYR" w:cs="Times New Roman CYR" w:hint="default"/>
      </w:rPr>
    </w:lvl>
    <w:lvl w:ilvl="7">
      <w:start w:val="1"/>
      <w:numFmt w:val="decimal"/>
      <w:lvlText w:val="%1.%2.%3.%4.%5.%6.%7.%8."/>
      <w:lvlJc w:val="left"/>
      <w:pPr>
        <w:ind w:left="1080" w:hanging="1080"/>
      </w:pPr>
      <w:rPr>
        <w:rFonts w:ascii="Times New Roman CYR" w:hAnsi="Times New Roman CYR" w:cs="Times New Roman CYR" w:hint="default"/>
      </w:rPr>
    </w:lvl>
    <w:lvl w:ilvl="8">
      <w:start w:val="1"/>
      <w:numFmt w:val="decimal"/>
      <w:lvlText w:val="%1.%2.%3.%4.%5.%6.%7.%8.%9."/>
      <w:lvlJc w:val="left"/>
      <w:pPr>
        <w:ind w:left="1080" w:hanging="1080"/>
      </w:pPr>
      <w:rPr>
        <w:rFonts w:ascii="Times New Roman CYR" w:hAnsi="Times New Roman CYR" w:cs="Times New Roman CYR" w:hint="default"/>
      </w:rPr>
    </w:lvl>
  </w:abstractNum>
  <w:abstractNum w:abstractNumId="17">
    <w:nsid w:val="5525416D"/>
    <w:multiLevelType w:val="hybridMultilevel"/>
    <w:tmpl w:val="67F8EB7A"/>
    <w:lvl w:ilvl="0" w:tplc="E5A6C308">
      <w:start w:val="1"/>
      <w:numFmt w:val="bullet"/>
      <w:lvlText w:val="-"/>
      <w:lvlJc w:val="left"/>
      <w:pPr>
        <w:tabs>
          <w:tab w:val="num" w:pos="1560"/>
        </w:tabs>
        <w:ind w:left="1560" w:hanging="360"/>
      </w:pPr>
      <w:rPr>
        <w:rFonts w:hint="default"/>
      </w:rPr>
    </w:lvl>
    <w:lvl w:ilvl="1" w:tplc="A492E458">
      <w:start w:val="2"/>
      <w:numFmt w:val="bullet"/>
      <w:lvlText w:val="-"/>
      <w:lvlJc w:val="left"/>
      <w:pPr>
        <w:tabs>
          <w:tab w:val="num" w:pos="1070"/>
        </w:tabs>
        <w:ind w:left="1070" w:hanging="360"/>
      </w:pPr>
      <w:rPr>
        <w:rFonts w:ascii="Times New Roman" w:eastAsia="Times New Roman" w:hAnsi="Times New Roman" w:hint="default"/>
      </w:rPr>
    </w:lvl>
    <w:lvl w:ilvl="2" w:tplc="18C221BA">
      <w:start w:val="8"/>
      <w:numFmt w:val="decimal"/>
      <w:lvlText w:val="%3."/>
      <w:lvlJc w:val="left"/>
      <w:pPr>
        <w:tabs>
          <w:tab w:val="num" w:pos="2160"/>
        </w:tabs>
        <w:ind w:left="2160" w:hanging="360"/>
      </w:pPr>
      <w:rPr>
        <w:rFonts w:hint="default"/>
        <w:b/>
        <w:bCs/>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8">
    <w:nsid w:val="5E4A195E"/>
    <w:multiLevelType w:val="multilevel"/>
    <w:tmpl w:val="D5D289A4"/>
    <w:lvl w:ilvl="0">
      <w:start w:val="4"/>
      <w:numFmt w:val="decimal"/>
      <w:lvlText w:val="%1."/>
      <w:lvlJc w:val="left"/>
      <w:pPr>
        <w:ind w:left="585" w:hanging="585"/>
      </w:pPr>
      <w:rPr>
        <w:rFonts w:hint="default"/>
      </w:rPr>
    </w:lvl>
    <w:lvl w:ilvl="1">
      <w:start w:val="1"/>
      <w:numFmt w:val="decimal"/>
      <w:lvlText w:val="%2."/>
      <w:lvlJc w:val="left"/>
      <w:pPr>
        <w:ind w:left="1287" w:hanging="720"/>
      </w:pPr>
      <w:rPr>
        <w:rFonts w:hint="default"/>
      </w:rPr>
    </w:lvl>
    <w:lvl w:ilvl="2">
      <w:start w:val="1"/>
      <w:numFmt w:val="decimal"/>
      <w:lvlText w:val="%1.%2.%3."/>
      <w:lvlJc w:val="left"/>
      <w:pPr>
        <w:ind w:left="1287" w:hanging="720"/>
      </w:pPr>
      <w:rPr>
        <w:rFonts w:hint="default"/>
        <w:color w:val="auto"/>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5F7731C9"/>
    <w:multiLevelType w:val="multilevel"/>
    <w:tmpl w:val="CFA22026"/>
    <w:lvl w:ilvl="0">
      <w:start w:val="1"/>
      <w:numFmt w:val="decimal"/>
      <w:lvlText w:val="%1."/>
      <w:lvlJc w:val="left"/>
      <w:pPr>
        <w:ind w:left="510" w:hanging="510"/>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5F882FB7"/>
    <w:multiLevelType w:val="multilevel"/>
    <w:tmpl w:val="2C9A7D78"/>
    <w:lvl w:ilvl="0">
      <w:start w:val="3"/>
      <w:numFmt w:val="decimal"/>
      <w:lvlText w:val="%1."/>
      <w:lvlJc w:val="left"/>
      <w:pPr>
        <w:ind w:left="1080" w:hanging="360"/>
      </w:pPr>
      <w:rPr>
        <w:rFonts w:hint="default"/>
      </w:rPr>
    </w:lvl>
    <w:lvl w:ilvl="1">
      <w:start w:val="5"/>
      <w:numFmt w:val="decimal"/>
      <w:isLgl/>
      <w:lvlText w:val="%1.%2."/>
      <w:lvlJc w:val="left"/>
      <w:pPr>
        <w:ind w:left="1920" w:hanging="1200"/>
      </w:pPr>
      <w:rPr>
        <w:rFonts w:hint="default"/>
      </w:rPr>
    </w:lvl>
    <w:lvl w:ilvl="2">
      <w:start w:val="1"/>
      <w:numFmt w:val="decimal"/>
      <w:isLgl/>
      <w:lvlText w:val="%1.%2.%3."/>
      <w:lvlJc w:val="left"/>
      <w:pPr>
        <w:ind w:left="1920" w:hanging="1200"/>
      </w:pPr>
      <w:rPr>
        <w:rFonts w:hint="default"/>
      </w:rPr>
    </w:lvl>
    <w:lvl w:ilvl="3">
      <w:start w:val="1"/>
      <w:numFmt w:val="decimal"/>
      <w:isLgl/>
      <w:lvlText w:val="%1.%2.%3.%4."/>
      <w:lvlJc w:val="left"/>
      <w:pPr>
        <w:ind w:left="1920" w:hanging="1200"/>
      </w:pPr>
      <w:rPr>
        <w:rFonts w:hint="default"/>
      </w:rPr>
    </w:lvl>
    <w:lvl w:ilvl="4">
      <w:start w:val="1"/>
      <w:numFmt w:val="decimal"/>
      <w:isLgl/>
      <w:lvlText w:val="%1.%2.%3.%4.%5."/>
      <w:lvlJc w:val="left"/>
      <w:pPr>
        <w:ind w:left="1920" w:hanging="120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1">
    <w:nsid w:val="622D31FF"/>
    <w:multiLevelType w:val="multilevel"/>
    <w:tmpl w:val="78B4FD70"/>
    <w:lvl w:ilvl="0">
      <w:start w:val="3"/>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nsid w:val="74AA5EC1"/>
    <w:multiLevelType w:val="hybridMultilevel"/>
    <w:tmpl w:val="3E56B64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7D992CF2"/>
    <w:multiLevelType w:val="hybridMultilevel"/>
    <w:tmpl w:val="DA800BCA"/>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num w:numId="1">
    <w:abstractNumId w:val="8"/>
  </w:num>
  <w:num w:numId="2">
    <w:abstractNumId w:val="3"/>
  </w:num>
  <w:num w:numId="3">
    <w:abstractNumId w:val="10"/>
  </w:num>
  <w:num w:numId="4">
    <w:abstractNumId w:val="11"/>
  </w:num>
  <w:num w:numId="5">
    <w:abstractNumId w:val="15"/>
  </w:num>
  <w:num w:numId="6">
    <w:abstractNumId w:val="5"/>
  </w:num>
  <w:num w:numId="7">
    <w:abstractNumId w:val="23"/>
  </w:num>
  <w:num w:numId="8">
    <w:abstractNumId w:val="2"/>
  </w:num>
  <w:num w:numId="9">
    <w:abstractNumId w:val="16"/>
  </w:num>
  <w:num w:numId="10">
    <w:abstractNumId w:val="17"/>
  </w:num>
  <w:num w:numId="11">
    <w:abstractNumId w:val="7"/>
  </w:num>
  <w:num w:numId="12">
    <w:abstractNumId w:val="13"/>
  </w:num>
  <w:num w:numId="13">
    <w:abstractNumId w:val="12"/>
  </w:num>
  <w:num w:numId="14">
    <w:abstractNumId w:val="19"/>
  </w:num>
  <w:num w:numId="15">
    <w:abstractNumId w:val="21"/>
  </w:num>
  <w:num w:numId="16">
    <w:abstractNumId w:val="4"/>
  </w:num>
  <w:num w:numId="17">
    <w:abstractNumId w:val="0"/>
  </w:num>
  <w:num w:numId="18">
    <w:abstractNumId w:val="1"/>
  </w:num>
  <w:num w:numId="19">
    <w:abstractNumId w:val="22"/>
  </w:num>
  <w:num w:numId="20">
    <w:abstractNumId w:val="14"/>
  </w:num>
  <w:num w:numId="21">
    <w:abstractNumId w:val="9"/>
  </w:num>
  <w:num w:numId="22">
    <w:abstractNumId w:val="18"/>
  </w:num>
  <w:num w:numId="23">
    <w:abstractNumId w:val="20"/>
  </w:num>
  <w:num w:numId="24">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embedSystemFonts/>
  <w:defaultTabStop w:val="708"/>
  <w:doNotHyphenateCaps/>
  <w:drawingGridHorizontalSpacing w:val="140"/>
  <w:drawingGridVerticalSpacing w:val="381"/>
  <w:displayHorizontalDrawingGridEvery w:val="2"/>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0362A"/>
    <w:rsid w:val="000020DD"/>
    <w:rsid w:val="00002747"/>
    <w:rsid w:val="00003802"/>
    <w:rsid w:val="00005089"/>
    <w:rsid w:val="0000666E"/>
    <w:rsid w:val="0000680F"/>
    <w:rsid w:val="0001282A"/>
    <w:rsid w:val="000142D7"/>
    <w:rsid w:val="000204CE"/>
    <w:rsid w:val="00022068"/>
    <w:rsid w:val="000226BF"/>
    <w:rsid w:val="00027A20"/>
    <w:rsid w:val="00030D83"/>
    <w:rsid w:val="00030FE4"/>
    <w:rsid w:val="00033106"/>
    <w:rsid w:val="00033241"/>
    <w:rsid w:val="00035E9A"/>
    <w:rsid w:val="00036364"/>
    <w:rsid w:val="00036AE0"/>
    <w:rsid w:val="000431E5"/>
    <w:rsid w:val="00044161"/>
    <w:rsid w:val="00044507"/>
    <w:rsid w:val="00046960"/>
    <w:rsid w:val="00046FCA"/>
    <w:rsid w:val="00050839"/>
    <w:rsid w:val="00051B70"/>
    <w:rsid w:val="000522A2"/>
    <w:rsid w:val="0005483F"/>
    <w:rsid w:val="00054DB3"/>
    <w:rsid w:val="00055E05"/>
    <w:rsid w:val="00057964"/>
    <w:rsid w:val="000623A1"/>
    <w:rsid w:val="00062F9E"/>
    <w:rsid w:val="00064426"/>
    <w:rsid w:val="000657E2"/>
    <w:rsid w:val="00072689"/>
    <w:rsid w:val="00073A85"/>
    <w:rsid w:val="00081645"/>
    <w:rsid w:val="00085B54"/>
    <w:rsid w:val="00095895"/>
    <w:rsid w:val="00095AB3"/>
    <w:rsid w:val="000B14BD"/>
    <w:rsid w:val="000C08AB"/>
    <w:rsid w:val="000C2A5C"/>
    <w:rsid w:val="000C3781"/>
    <w:rsid w:val="000C7DE0"/>
    <w:rsid w:val="000E2161"/>
    <w:rsid w:val="000F0FB8"/>
    <w:rsid w:val="000F1AA3"/>
    <w:rsid w:val="000F1DC8"/>
    <w:rsid w:val="00103CA3"/>
    <w:rsid w:val="00104522"/>
    <w:rsid w:val="00114E1D"/>
    <w:rsid w:val="00116B02"/>
    <w:rsid w:val="00122A9B"/>
    <w:rsid w:val="00123327"/>
    <w:rsid w:val="001246BC"/>
    <w:rsid w:val="001264F3"/>
    <w:rsid w:val="001279C1"/>
    <w:rsid w:val="00135FF1"/>
    <w:rsid w:val="001373CD"/>
    <w:rsid w:val="00137987"/>
    <w:rsid w:val="001447F0"/>
    <w:rsid w:val="001448E0"/>
    <w:rsid w:val="001517F7"/>
    <w:rsid w:val="00153BC5"/>
    <w:rsid w:val="00157C7E"/>
    <w:rsid w:val="001603C0"/>
    <w:rsid w:val="00161488"/>
    <w:rsid w:val="00162172"/>
    <w:rsid w:val="00163469"/>
    <w:rsid w:val="001635D5"/>
    <w:rsid w:val="001645C0"/>
    <w:rsid w:val="00166CF9"/>
    <w:rsid w:val="001728E0"/>
    <w:rsid w:val="00172A3A"/>
    <w:rsid w:val="00176333"/>
    <w:rsid w:val="00176348"/>
    <w:rsid w:val="00186DF7"/>
    <w:rsid w:val="001877E2"/>
    <w:rsid w:val="00187D86"/>
    <w:rsid w:val="0019031A"/>
    <w:rsid w:val="001A51E4"/>
    <w:rsid w:val="001B2253"/>
    <w:rsid w:val="001C0E0F"/>
    <w:rsid w:val="001C1A27"/>
    <w:rsid w:val="001C1A51"/>
    <w:rsid w:val="001C6036"/>
    <w:rsid w:val="001C608B"/>
    <w:rsid w:val="001D1339"/>
    <w:rsid w:val="001D1BD7"/>
    <w:rsid w:val="001D4B93"/>
    <w:rsid w:val="001D6391"/>
    <w:rsid w:val="001E01E0"/>
    <w:rsid w:val="001E0FBA"/>
    <w:rsid w:val="001E516F"/>
    <w:rsid w:val="001F18AC"/>
    <w:rsid w:val="00202D79"/>
    <w:rsid w:val="00204748"/>
    <w:rsid w:val="0020480C"/>
    <w:rsid w:val="00204FDA"/>
    <w:rsid w:val="00205C2A"/>
    <w:rsid w:val="00205FD9"/>
    <w:rsid w:val="0020704B"/>
    <w:rsid w:val="002071F0"/>
    <w:rsid w:val="00207DD1"/>
    <w:rsid w:val="0021225B"/>
    <w:rsid w:val="002136DF"/>
    <w:rsid w:val="002176B8"/>
    <w:rsid w:val="00221174"/>
    <w:rsid w:val="00221BA4"/>
    <w:rsid w:val="00222136"/>
    <w:rsid w:val="00222288"/>
    <w:rsid w:val="00222A06"/>
    <w:rsid w:val="002238BC"/>
    <w:rsid w:val="00223CD1"/>
    <w:rsid w:val="00224128"/>
    <w:rsid w:val="00226769"/>
    <w:rsid w:val="00230C44"/>
    <w:rsid w:val="00232C0D"/>
    <w:rsid w:val="00232CEF"/>
    <w:rsid w:val="0023300E"/>
    <w:rsid w:val="002330D0"/>
    <w:rsid w:val="00236BF0"/>
    <w:rsid w:val="0024067B"/>
    <w:rsid w:val="002449D9"/>
    <w:rsid w:val="0024520F"/>
    <w:rsid w:val="002456D2"/>
    <w:rsid w:val="0025064F"/>
    <w:rsid w:val="00250B8A"/>
    <w:rsid w:val="002517A8"/>
    <w:rsid w:val="00264A05"/>
    <w:rsid w:val="002730A2"/>
    <w:rsid w:val="002731C2"/>
    <w:rsid w:val="00277D0A"/>
    <w:rsid w:val="002805E7"/>
    <w:rsid w:val="00282B6C"/>
    <w:rsid w:val="0028560B"/>
    <w:rsid w:val="00291409"/>
    <w:rsid w:val="002916C8"/>
    <w:rsid w:val="00296A27"/>
    <w:rsid w:val="002A61C5"/>
    <w:rsid w:val="002A7D53"/>
    <w:rsid w:val="002B1586"/>
    <w:rsid w:val="002B4DD3"/>
    <w:rsid w:val="002C4B6C"/>
    <w:rsid w:val="002C4DA3"/>
    <w:rsid w:val="002C7636"/>
    <w:rsid w:val="002D3A2C"/>
    <w:rsid w:val="002E4641"/>
    <w:rsid w:val="002F37EB"/>
    <w:rsid w:val="00306FA2"/>
    <w:rsid w:val="003079E6"/>
    <w:rsid w:val="00311121"/>
    <w:rsid w:val="00315D02"/>
    <w:rsid w:val="0032562B"/>
    <w:rsid w:val="00331F98"/>
    <w:rsid w:val="00333A25"/>
    <w:rsid w:val="003345A8"/>
    <w:rsid w:val="003364F2"/>
    <w:rsid w:val="00341A9C"/>
    <w:rsid w:val="00346094"/>
    <w:rsid w:val="003506BF"/>
    <w:rsid w:val="003730E1"/>
    <w:rsid w:val="00381954"/>
    <w:rsid w:val="00385C40"/>
    <w:rsid w:val="00393621"/>
    <w:rsid w:val="003A3F0B"/>
    <w:rsid w:val="003B39B8"/>
    <w:rsid w:val="003B590D"/>
    <w:rsid w:val="003B59CB"/>
    <w:rsid w:val="003B5A29"/>
    <w:rsid w:val="003B79E3"/>
    <w:rsid w:val="003C1827"/>
    <w:rsid w:val="003D1FDF"/>
    <w:rsid w:val="003D61B1"/>
    <w:rsid w:val="003D7762"/>
    <w:rsid w:val="003E5A9C"/>
    <w:rsid w:val="003F60BB"/>
    <w:rsid w:val="003F7213"/>
    <w:rsid w:val="0040128E"/>
    <w:rsid w:val="00404FF2"/>
    <w:rsid w:val="004057AD"/>
    <w:rsid w:val="00405C94"/>
    <w:rsid w:val="004155A8"/>
    <w:rsid w:val="0042265B"/>
    <w:rsid w:val="00424BC9"/>
    <w:rsid w:val="00427383"/>
    <w:rsid w:val="00435986"/>
    <w:rsid w:val="00440E8A"/>
    <w:rsid w:val="00447B0D"/>
    <w:rsid w:val="00450EAB"/>
    <w:rsid w:val="00451ECC"/>
    <w:rsid w:val="0045356B"/>
    <w:rsid w:val="00456545"/>
    <w:rsid w:val="00461DA3"/>
    <w:rsid w:val="00465E10"/>
    <w:rsid w:val="0046767C"/>
    <w:rsid w:val="004720EB"/>
    <w:rsid w:val="00486443"/>
    <w:rsid w:val="00486B64"/>
    <w:rsid w:val="00493366"/>
    <w:rsid w:val="004948B7"/>
    <w:rsid w:val="00495FDD"/>
    <w:rsid w:val="004A3E73"/>
    <w:rsid w:val="004A6413"/>
    <w:rsid w:val="004B0B9B"/>
    <w:rsid w:val="004B3847"/>
    <w:rsid w:val="004B552A"/>
    <w:rsid w:val="004B7D67"/>
    <w:rsid w:val="004B7E3F"/>
    <w:rsid w:val="004C06B7"/>
    <w:rsid w:val="004C141A"/>
    <w:rsid w:val="004C1F9F"/>
    <w:rsid w:val="004C6FE9"/>
    <w:rsid w:val="004C7F5D"/>
    <w:rsid w:val="004D5D12"/>
    <w:rsid w:val="004E06C1"/>
    <w:rsid w:val="004E26E4"/>
    <w:rsid w:val="004F5B41"/>
    <w:rsid w:val="004F5F2C"/>
    <w:rsid w:val="004F6168"/>
    <w:rsid w:val="00502E7B"/>
    <w:rsid w:val="0050778F"/>
    <w:rsid w:val="00515FD1"/>
    <w:rsid w:val="0051691A"/>
    <w:rsid w:val="005235EF"/>
    <w:rsid w:val="005236AD"/>
    <w:rsid w:val="00523B24"/>
    <w:rsid w:val="00531593"/>
    <w:rsid w:val="005373A3"/>
    <w:rsid w:val="0055045D"/>
    <w:rsid w:val="00553066"/>
    <w:rsid w:val="005532BC"/>
    <w:rsid w:val="005550F0"/>
    <w:rsid w:val="00572892"/>
    <w:rsid w:val="0057417D"/>
    <w:rsid w:val="0057517E"/>
    <w:rsid w:val="0057763E"/>
    <w:rsid w:val="0058190B"/>
    <w:rsid w:val="0058253E"/>
    <w:rsid w:val="00586151"/>
    <w:rsid w:val="00595256"/>
    <w:rsid w:val="005A2252"/>
    <w:rsid w:val="005A7229"/>
    <w:rsid w:val="005A729E"/>
    <w:rsid w:val="005B1796"/>
    <w:rsid w:val="005B6A8C"/>
    <w:rsid w:val="005C074C"/>
    <w:rsid w:val="005C6AE3"/>
    <w:rsid w:val="005C6D88"/>
    <w:rsid w:val="005D20E7"/>
    <w:rsid w:val="005D2C53"/>
    <w:rsid w:val="005D3FEE"/>
    <w:rsid w:val="005D6B5C"/>
    <w:rsid w:val="005D7067"/>
    <w:rsid w:val="005E0812"/>
    <w:rsid w:val="005E2FC6"/>
    <w:rsid w:val="005E40FB"/>
    <w:rsid w:val="005E796C"/>
    <w:rsid w:val="00601B01"/>
    <w:rsid w:val="006076AB"/>
    <w:rsid w:val="00611DC0"/>
    <w:rsid w:val="00611E87"/>
    <w:rsid w:val="00620D82"/>
    <w:rsid w:val="00622775"/>
    <w:rsid w:val="00631500"/>
    <w:rsid w:val="00631C67"/>
    <w:rsid w:val="006328F6"/>
    <w:rsid w:val="006354CB"/>
    <w:rsid w:val="00635F37"/>
    <w:rsid w:val="00656511"/>
    <w:rsid w:val="00656B3D"/>
    <w:rsid w:val="00657BAE"/>
    <w:rsid w:val="00660E1D"/>
    <w:rsid w:val="006706C6"/>
    <w:rsid w:val="00670DF4"/>
    <w:rsid w:val="00673D5B"/>
    <w:rsid w:val="006825B7"/>
    <w:rsid w:val="006862DA"/>
    <w:rsid w:val="00694F7B"/>
    <w:rsid w:val="006A041C"/>
    <w:rsid w:val="006B0BC4"/>
    <w:rsid w:val="006B4C3D"/>
    <w:rsid w:val="006B4EB4"/>
    <w:rsid w:val="006B6154"/>
    <w:rsid w:val="006B6686"/>
    <w:rsid w:val="006B66D2"/>
    <w:rsid w:val="006C1B29"/>
    <w:rsid w:val="006C6226"/>
    <w:rsid w:val="006D2C74"/>
    <w:rsid w:val="006D2E7C"/>
    <w:rsid w:val="006D58E1"/>
    <w:rsid w:val="006E1540"/>
    <w:rsid w:val="006E1D19"/>
    <w:rsid w:val="006E2E3B"/>
    <w:rsid w:val="006E3FD9"/>
    <w:rsid w:val="006E441B"/>
    <w:rsid w:val="006F3D3F"/>
    <w:rsid w:val="007011F3"/>
    <w:rsid w:val="007034C9"/>
    <w:rsid w:val="0070418A"/>
    <w:rsid w:val="007053BD"/>
    <w:rsid w:val="00711068"/>
    <w:rsid w:val="00711275"/>
    <w:rsid w:val="007155F4"/>
    <w:rsid w:val="0071638D"/>
    <w:rsid w:val="00722310"/>
    <w:rsid w:val="007255A0"/>
    <w:rsid w:val="00730C40"/>
    <w:rsid w:val="00732B75"/>
    <w:rsid w:val="00741C14"/>
    <w:rsid w:val="007665C5"/>
    <w:rsid w:val="007710DC"/>
    <w:rsid w:val="007745C7"/>
    <w:rsid w:val="00787184"/>
    <w:rsid w:val="00790CCD"/>
    <w:rsid w:val="007A03E7"/>
    <w:rsid w:val="007B1868"/>
    <w:rsid w:val="007B1B49"/>
    <w:rsid w:val="007C4693"/>
    <w:rsid w:val="007C704A"/>
    <w:rsid w:val="007D1657"/>
    <w:rsid w:val="007D1EA4"/>
    <w:rsid w:val="007D3567"/>
    <w:rsid w:val="007D35D7"/>
    <w:rsid w:val="007D4AF2"/>
    <w:rsid w:val="007E006C"/>
    <w:rsid w:val="007E227E"/>
    <w:rsid w:val="007F07FD"/>
    <w:rsid w:val="007F5C0F"/>
    <w:rsid w:val="007F754B"/>
    <w:rsid w:val="008047E4"/>
    <w:rsid w:val="00810E9B"/>
    <w:rsid w:val="00814DBF"/>
    <w:rsid w:val="00817137"/>
    <w:rsid w:val="0081780F"/>
    <w:rsid w:val="008226F3"/>
    <w:rsid w:val="00823C5D"/>
    <w:rsid w:val="00831857"/>
    <w:rsid w:val="008319F4"/>
    <w:rsid w:val="00835BC3"/>
    <w:rsid w:val="00837D30"/>
    <w:rsid w:val="00841904"/>
    <w:rsid w:val="00843F64"/>
    <w:rsid w:val="008455E2"/>
    <w:rsid w:val="008463DD"/>
    <w:rsid w:val="0084794A"/>
    <w:rsid w:val="00850DE1"/>
    <w:rsid w:val="00851245"/>
    <w:rsid w:val="00852513"/>
    <w:rsid w:val="00852905"/>
    <w:rsid w:val="0086047E"/>
    <w:rsid w:val="00866D6E"/>
    <w:rsid w:val="0087304C"/>
    <w:rsid w:val="00876BA1"/>
    <w:rsid w:val="00877FB0"/>
    <w:rsid w:val="0088060B"/>
    <w:rsid w:val="008810B6"/>
    <w:rsid w:val="008A2963"/>
    <w:rsid w:val="008A3F12"/>
    <w:rsid w:val="008B32AB"/>
    <w:rsid w:val="008B4020"/>
    <w:rsid w:val="008B4C3A"/>
    <w:rsid w:val="008B6136"/>
    <w:rsid w:val="008B78C8"/>
    <w:rsid w:val="008B78F8"/>
    <w:rsid w:val="008C184C"/>
    <w:rsid w:val="008C4CFB"/>
    <w:rsid w:val="008C5475"/>
    <w:rsid w:val="008C683F"/>
    <w:rsid w:val="008C6C21"/>
    <w:rsid w:val="008D20B6"/>
    <w:rsid w:val="008D2E34"/>
    <w:rsid w:val="008D6E68"/>
    <w:rsid w:val="008E3B06"/>
    <w:rsid w:val="008E4C61"/>
    <w:rsid w:val="008E5D32"/>
    <w:rsid w:val="008F6290"/>
    <w:rsid w:val="008F726B"/>
    <w:rsid w:val="0090300E"/>
    <w:rsid w:val="00903578"/>
    <w:rsid w:val="00905B78"/>
    <w:rsid w:val="00914589"/>
    <w:rsid w:val="009247EE"/>
    <w:rsid w:val="00926999"/>
    <w:rsid w:val="00927A82"/>
    <w:rsid w:val="00935424"/>
    <w:rsid w:val="00936E84"/>
    <w:rsid w:val="009441B3"/>
    <w:rsid w:val="00950D64"/>
    <w:rsid w:val="00960E1D"/>
    <w:rsid w:val="009618A9"/>
    <w:rsid w:val="0096424F"/>
    <w:rsid w:val="0096799E"/>
    <w:rsid w:val="00971ABF"/>
    <w:rsid w:val="00975A72"/>
    <w:rsid w:val="00986356"/>
    <w:rsid w:val="009A2492"/>
    <w:rsid w:val="009A4E24"/>
    <w:rsid w:val="009A4F22"/>
    <w:rsid w:val="009A5303"/>
    <w:rsid w:val="009B3BF0"/>
    <w:rsid w:val="009B5CCB"/>
    <w:rsid w:val="009B67C3"/>
    <w:rsid w:val="009C15AC"/>
    <w:rsid w:val="009D39CD"/>
    <w:rsid w:val="009D3EEB"/>
    <w:rsid w:val="009D51AB"/>
    <w:rsid w:val="009D73C8"/>
    <w:rsid w:val="009E0CBA"/>
    <w:rsid w:val="009E256B"/>
    <w:rsid w:val="009E28A5"/>
    <w:rsid w:val="009E3311"/>
    <w:rsid w:val="009E3ACF"/>
    <w:rsid w:val="009F0BE6"/>
    <w:rsid w:val="009F6BAB"/>
    <w:rsid w:val="00A12A32"/>
    <w:rsid w:val="00A23A80"/>
    <w:rsid w:val="00A30D04"/>
    <w:rsid w:val="00A3131E"/>
    <w:rsid w:val="00A47485"/>
    <w:rsid w:val="00A50236"/>
    <w:rsid w:val="00A52757"/>
    <w:rsid w:val="00A534C2"/>
    <w:rsid w:val="00A54AF0"/>
    <w:rsid w:val="00A54F46"/>
    <w:rsid w:val="00A569DA"/>
    <w:rsid w:val="00A56E6E"/>
    <w:rsid w:val="00A62B28"/>
    <w:rsid w:val="00A63012"/>
    <w:rsid w:val="00A66905"/>
    <w:rsid w:val="00A774A0"/>
    <w:rsid w:val="00A8060B"/>
    <w:rsid w:val="00A90402"/>
    <w:rsid w:val="00A912BA"/>
    <w:rsid w:val="00A95136"/>
    <w:rsid w:val="00AA226D"/>
    <w:rsid w:val="00AA4364"/>
    <w:rsid w:val="00AA6671"/>
    <w:rsid w:val="00AB58BE"/>
    <w:rsid w:val="00AB6348"/>
    <w:rsid w:val="00AC17B8"/>
    <w:rsid w:val="00AC2F39"/>
    <w:rsid w:val="00AC7EDC"/>
    <w:rsid w:val="00AD302D"/>
    <w:rsid w:val="00AD7C48"/>
    <w:rsid w:val="00AE7762"/>
    <w:rsid w:val="00AE79E3"/>
    <w:rsid w:val="00AF12FE"/>
    <w:rsid w:val="00AF18C3"/>
    <w:rsid w:val="00AF6A7B"/>
    <w:rsid w:val="00B01489"/>
    <w:rsid w:val="00B02A8D"/>
    <w:rsid w:val="00B06792"/>
    <w:rsid w:val="00B23408"/>
    <w:rsid w:val="00B243F6"/>
    <w:rsid w:val="00B31041"/>
    <w:rsid w:val="00B31340"/>
    <w:rsid w:val="00B43A16"/>
    <w:rsid w:val="00B43D49"/>
    <w:rsid w:val="00B50677"/>
    <w:rsid w:val="00B50C8B"/>
    <w:rsid w:val="00B5269D"/>
    <w:rsid w:val="00B52ED8"/>
    <w:rsid w:val="00B53044"/>
    <w:rsid w:val="00B55096"/>
    <w:rsid w:val="00B62A91"/>
    <w:rsid w:val="00B63D96"/>
    <w:rsid w:val="00B64CFA"/>
    <w:rsid w:val="00B70699"/>
    <w:rsid w:val="00B739C5"/>
    <w:rsid w:val="00B8177E"/>
    <w:rsid w:val="00B8252C"/>
    <w:rsid w:val="00B9238D"/>
    <w:rsid w:val="00B96B43"/>
    <w:rsid w:val="00BA243F"/>
    <w:rsid w:val="00BB0CB3"/>
    <w:rsid w:val="00BC0692"/>
    <w:rsid w:val="00BC2C0E"/>
    <w:rsid w:val="00BC70C2"/>
    <w:rsid w:val="00BD7125"/>
    <w:rsid w:val="00BD78D3"/>
    <w:rsid w:val="00BE1EC7"/>
    <w:rsid w:val="00BF3644"/>
    <w:rsid w:val="00BF5707"/>
    <w:rsid w:val="00BF6BEC"/>
    <w:rsid w:val="00C00774"/>
    <w:rsid w:val="00C05D22"/>
    <w:rsid w:val="00C1145D"/>
    <w:rsid w:val="00C22367"/>
    <w:rsid w:val="00C27695"/>
    <w:rsid w:val="00C34496"/>
    <w:rsid w:val="00C4022D"/>
    <w:rsid w:val="00C41D1F"/>
    <w:rsid w:val="00C43A07"/>
    <w:rsid w:val="00C44B92"/>
    <w:rsid w:val="00C47550"/>
    <w:rsid w:val="00C57694"/>
    <w:rsid w:val="00C6360D"/>
    <w:rsid w:val="00C66AA4"/>
    <w:rsid w:val="00C73DF8"/>
    <w:rsid w:val="00C7546D"/>
    <w:rsid w:val="00C7661F"/>
    <w:rsid w:val="00C77A32"/>
    <w:rsid w:val="00C855C7"/>
    <w:rsid w:val="00C869FF"/>
    <w:rsid w:val="00C9016E"/>
    <w:rsid w:val="00C90AAB"/>
    <w:rsid w:val="00C96CE5"/>
    <w:rsid w:val="00CA2FC6"/>
    <w:rsid w:val="00CA38B1"/>
    <w:rsid w:val="00CA5460"/>
    <w:rsid w:val="00CA7663"/>
    <w:rsid w:val="00CB365C"/>
    <w:rsid w:val="00CB390F"/>
    <w:rsid w:val="00CB3D4C"/>
    <w:rsid w:val="00CB41CE"/>
    <w:rsid w:val="00CB46A7"/>
    <w:rsid w:val="00CB6AAF"/>
    <w:rsid w:val="00CC37AC"/>
    <w:rsid w:val="00CC471C"/>
    <w:rsid w:val="00CC5A57"/>
    <w:rsid w:val="00CD2041"/>
    <w:rsid w:val="00CD3675"/>
    <w:rsid w:val="00CD5A1D"/>
    <w:rsid w:val="00CE05C5"/>
    <w:rsid w:val="00CE21B6"/>
    <w:rsid w:val="00CE3811"/>
    <w:rsid w:val="00CE50A8"/>
    <w:rsid w:val="00CF3563"/>
    <w:rsid w:val="00D0362A"/>
    <w:rsid w:val="00D05376"/>
    <w:rsid w:val="00D103E0"/>
    <w:rsid w:val="00D11A96"/>
    <w:rsid w:val="00D11E1C"/>
    <w:rsid w:val="00D148BB"/>
    <w:rsid w:val="00D211C2"/>
    <w:rsid w:val="00D26485"/>
    <w:rsid w:val="00D30EE4"/>
    <w:rsid w:val="00D312AB"/>
    <w:rsid w:val="00D336F4"/>
    <w:rsid w:val="00D378FF"/>
    <w:rsid w:val="00D37E52"/>
    <w:rsid w:val="00D4026B"/>
    <w:rsid w:val="00D42A4D"/>
    <w:rsid w:val="00D47DFC"/>
    <w:rsid w:val="00D5029B"/>
    <w:rsid w:val="00D50BF7"/>
    <w:rsid w:val="00D50DC1"/>
    <w:rsid w:val="00D50E4A"/>
    <w:rsid w:val="00D51EE8"/>
    <w:rsid w:val="00D55899"/>
    <w:rsid w:val="00D6046B"/>
    <w:rsid w:val="00D65127"/>
    <w:rsid w:val="00D6677A"/>
    <w:rsid w:val="00D67D5C"/>
    <w:rsid w:val="00D727B7"/>
    <w:rsid w:val="00D77770"/>
    <w:rsid w:val="00D82D54"/>
    <w:rsid w:val="00D8329B"/>
    <w:rsid w:val="00D84513"/>
    <w:rsid w:val="00D85D59"/>
    <w:rsid w:val="00D92FD1"/>
    <w:rsid w:val="00D96845"/>
    <w:rsid w:val="00DA0587"/>
    <w:rsid w:val="00DA0813"/>
    <w:rsid w:val="00DA7B3F"/>
    <w:rsid w:val="00DB0F6C"/>
    <w:rsid w:val="00DB1507"/>
    <w:rsid w:val="00DB40E9"/>
    <w:rsid w:val="00DB6804"/>
    <w:rsid w:val="00DC5273"/>
    <w:rsid w:val="00DC5606"/>
    <w:rsid w:val="00DD05F4"/>
    <w:rsid w:val="00DD138C"/>
    <w:rsid w:val="00DE322C"/>
    <w:rsid w:val="00DE4DEB"/>
    <w:rsid w:val="00DE57FC"/>
    <w:rsid w:val="00DE6446"/>
    <w:rsid w:val="00DF02B0"/>
    <w:rsid w:val="00DF10B6"/>
    <w:rsid w:val="00DF11E2"/>
    <w:rsid w:val="00DF1681"/>
    <w:rsid w:val="00DF27FB"/>
    <w:rsid w:val="00DF53C7"/>
    <w:rsid w:val="00DF5636"/>
    <w:rsid w:val="00E02304"/>
    <w:rsid w:val="00E0302C"/>
    <w:rsid w:val="00E041E5"/>
    <w:rsid w:val="00E058A4"/>
    <w:rsid w:val="00E11A7F"/>
    <w:rsid w:val="00E1696F"/>
    <w:rsid w:val="00E16C7E"/>
    <w:rsid w:val="00E241F4"/>
    <w:rsid w:val="00E369E3"/>
    <w:rsid w:val="00E4008E"/>
    <w:rsid w:val="00E40B90"/>
    <w:rsid w:val="00E4202F"/>
    <w:rsid w:val="00E42F3E"/>
    <w:rsid w:val="00E43273"/>
    <w:rsid w:val="00E43F87"/>
    <w:rsid w:val="00E4482D"/>
    <w:rsid w:val="00E5313F"/>
    <w:rsid w:val="00E5645F"/>
    <w:rsid w:val="00E61120"/>
    <w:rsid w:val="00E64AF9"/>
    <w:rsid w:val="00E65651"/>
    <w:rsid w:val="00E667A8"/>
    <w:rsid w:val="00E71655"/>
    <w:rsid w:val="00E8068C"/>
    <w:rsid w:val="00E81D09"/>
    <w:rsid w:val="00E915F6"/>
    <w:rsid w:val="00E91C0F"/>
    <w:rsid w:val="00E937E2"/>
    <w:rsid w:val="00E94C2B"/>
    <w:rsid w:val="00E96956"/>
    <w:rsid w:val="00EA33C7"/>
    <w:rsid w:val="00EA4705"/>
    <w:rsid w:val="00EA55C5"/>
    <w:rsid w:val="00EA7088"/>
    <w:rsid w:val="00EB5354"/>
    <w:rsid w:val="00EC5E92"/>
    <w:rsid w:val="00ED75A3"/>
    <w:rsid w:val="00ED789D"/>
    <w:rsid w:val="00EE02F6"/>
    <w:rsid w:val="00EE6CDD"/>
    <w:rsid w:val="00EF0238"/>
    <w:rsid w:val="00EF2DDD"/>
    <w:rsid w:val="00F02593"/>
    <w:rsid w:val="00F04B60"/>
    <w:rsid w:val="00F15D70"/>
    <w:rsid w:val="00F2332A"/>
    <w:rsid w:val="00F23845"/>
    <w:rsid w:val="00F23C0B"/>
    <w:rsid w:val="00F35745"/>
    <w:rsid w:val="00F36673"/>
    <w:rsid w:val="00F37973"/>
    <w:rsid w:val="00F37D1F"/>
    <w:rsid w:val="00F44713"/>
    <w:rsid w:val="00F5273D"/>
    <w:rsid w:val="00F55120"/>
    <w:rsid w:val="00F6189F"/>
    <w:rsid w:val="00F65E04"/>
    <w:rsid w:val="00F737AD"/>
    <w:rsid w:val="00F81AA7"/>
    <w:rsid w:val="00F92B50"/>
    <w:rsid w:val="00F95A53"/>
    <w:rsid w:val="00F9784C"/>
    <w:rsid w:val="00FA089E"/>
    <w:rsid w:val="00FA0E0F"/>
    <w:rsid w:val="00FA6360"/>
    <w:rsid w:val="00FA6E6D"/>
    <w:rsid w:val="00FB3ACC"/>
    <w:rsid w:val="00FB3E30"/>
    <w:rsid w:val="00FC0317"/>
    <w:rsid w:val="00FD54A4"/>
    <w:rsid w:val="00FD69AC"/>
    <w:rsid w:val="00FE1896"/>
    <w:rsid w:val="00FE32A2"/>
    <w:rsid w:val="00FE35D7"/>
    <w:rsid w:val="00FE6CBD"/>
    <w:rsid w:val="00FF0292"/>
    <w:rsid w:val="00FF352D"/>
    <w:rsid w:val="00FF38D9"/>
    <w:rsid w:val="00FF435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20B6"/>
    <w:pPr>
      <w:jc w:val="both"/>
    </w:pPr>
    <w:rPr>
      <w:rFonts w:ascii="Times New Roman" w:hAnsi="Times New Roman"/>
      <w:sz w:val="28"/>
      <w:szCs w:val="28"/>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D0362A"/>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uiPriority w:val="99"/>
    <w:rsid w:val="0000666E"/>
    <w:pPr>
      <w:widowControl w:val="0"/>
      <w:autoSpaceDE w:val="0"/>
      <w:autoSpaceDN w:val="0"/>
      <w:adjustRightInd w:val="0"/>
      <w:ind w:firstLine="720"/>
    </w:pPr>
    <w:rPr>
      <w:rFonts w:ascii="Arial" w:eastAsia="Times New Roman" w:hAnsi="Arial" w:cs="Arial"/>
      <w:sz w:val="20"/>
      <w:szCs w:val="20"/>
    </w:rPr>
  </w:style>
  <w:style w:type="paragraph" w:customStyle="1" w:styleId="ConsPlusNonformat">
    <w:name w:val="ConsPlusNonformat"/>
    <w:uiPriority w:val="99"/>
    <w:rsid w:val="0000666E"/>
    <w:pPr>
      <w:widowControl w:val="0"/>
      <w:autoSpaceDE w:val="0"/>
      <w:autoSpaceDN w:val="0"/>
      <w:adjustRightInd w:val="0"/>
    </w:pPr>
    <w:rPr>
      <w:rFonts w:ascii="Courier New" w:eastAsia="Times New Roman" w:hAnsi="Courier New" w:cs="Courier New"/>
      <w:sz w:val="20"/>
      <w:szCs w:val="20"/>
    </w:rPr>
  </w:style>
  <w:style w:type="paragraph" w:styleId="Title">
    <w:name w:val="Title"/>
    <w:basedOn w:val="Normal"/>
    <w:link w:val="TitleChar"/>
    <w:uiPriority w:val="99"/>
    <w:qFormat/>
    <w:rsid w:val="009441B3"/>
    <w:pPr>
      <w:jc w:val="center"/>
    </w:pPr>
    <w:rPr>
      <w:rFonts w:eastAsia="Times New Roman"/>
      <w:b/>
      <w:bCs/>
      <w:sz w:val="24"/>
      <w:szCs w:val="24"/>
      <w:lang w:eastAsia="ru-RU"/>
    </w:rPr>
  </w:style>
  <w:style w:type="character" w:customStyle="1" w:styleId="TitleChar">
    <w:name w:val="Title Char"/>
    <w:basedOn w:val="DefaultParagraphFont"/>
    <w:link w:val="Title"/>
    <w:uiPriority w:val="99"/>
    <w:locked/>
    <w:rsid w:val="009441B3"/>
    <w:rPr>
      <w:rFonts w:ascii="Times New Roman" w:hAnsi="Times New Roman" w:cs="Times New Roman"/>
      <w:b/>
      <w:bCs/>
      <w:sz w:val="24"/>
      <w:szCs w:val="24"/>
    </w:rPr>
  </w:style>
  <w:style w:type="paragraph" w:styleId="ListParagraph">
    <w:name w:val="List Paragraph"/>
    <w:basedOn w:val="Normal"/>
    <w:uiPriority w:val="99"/>
    <w:qFormat/>
    <w:rsid w:val="006E3FD9"/>
    <w:pPr>
      <w:ind w:left="720"/>
      <w:jc w:val="left"/>
    </w:pPr>
    <w:rPr>
      <w:sz w:val="20"/>
      <w:szCs w:val="20"/>
      <w:lang w:eastAsia="ru-RU"/>
    </w:rPr>
  </w:style>
  <w:style w:type="character" w:styleId="Hyperlink">
    <w:name w:val="Hyperlink"/>
    <w:basedOn w:val="DefaultParagraphFont"/>
    <w:uiPriority w:val="99"/>
    <w:rsid w:val="002A7D53"/>
    <w:rPr>
      <w:color w:val="0000FF"/>
      <w:u w:val="single"/>
    </w:rPr>
  </w:style>
  <w:style w:type="paragraph" w:customStyle="1" w:styleId="Iauiue">
    <w:name w:val="Iau?iue"/>
    <w:uiPriority w:val="99"/>
    <w:rsid w:val="002A7D53"/>
    <w:pPr>
      <w:widowControl w:val="0"/>
    </w:pPr>
    <w:rPr>
      <w:rFonts w:ascii="Times New Roman" w:eastAsia="Times New Roman" w:hAnsi="Times New Roman"/>
      <w:sz w:val="20"/>
      <w:szCs w:val="20"/>
    </w:rPr>
  </w:style>
  <w:style w:type="paragraph" w:styleId="Header">
    <w:name w:val="header"/>
    <w:basedOn w:val="Normal"/>
    <w:link w:val="HeaderChar"/>
    <w:uiPriority w:val="99"/>
    <w:rsid w:val="002A7D53"/>
    <w:pPr>
      <w:tabs>
        <w:tab w:val="center" w:pos="4677"/>
        <w:tab w:val="right" w:pos="9355"/>
      </w:tabs>
      <w:jc w:val="left"/>
    </w:pPr>
    <w:rPr>
      <w:rFonts w:ascii="Arial" w:eastAsia="Times New Roman" w:hAnsi="Arial" w:cs="Arial"/>
      <w:sz w:val="24"/>
      <w:szCs w:val="24"/>
      <w:lang w:eastAsia="ru-RU"/>
    </w:rPr>
  </w:style>
  <w:style w:type="character" w:customStyle="1" w:styleId="HeaderChar">
    <w:name w:val="Header Char"/>
    <w:basedOn w:val="DefaultParagraphFont"/>
    <w:link w:val="Header"/>
    <w:uiPriority w:val="99"/>
    <w:locked/>
    <w:rsid w:val="002A7D53"/>
    <w:rPr>
      <w:rFonts w:ascii="Arial" w:hAnsi="Arial" w:cs="Arial"/>
      <w:sz w:val="24"/>
      <w:szCs w:val="24"/>
    </w:rPr>
  </w:style>
  <w:style w:type="paragraph" w:styleId="Footer">
    <w:name w:val="footer"/>
    <w:basedOn w:val="Normal"/>
    <w:link w:val="FooterChar"/>
    <w:uiPriority w:val="99"/>
    <w:rsid w:val="002A7D53"/>
    <w:pPr>
      <w:tabs>
        <w:tab w:val="center" w:pos="4677"/>
        <w:tab w:val="right" w:pos="9355"/>
      </w:tabs>
      <w:jc w:val="left"/>
    </w:pPr>
    <w:rPr>
      <w:rFonts w:ascii="Arial" w:eastAsia="Times New Roman" w:hAnsi="Arial" w:cs="Arial"/>
      <w:sz w:val="24"/>
      <w:szCs w:val="24"/>
      <w:lang w:eastAsia="ru-RU"/>
    </w:rPr>
  </w:style>
  <w:style w:type="character" w:customStyle="1" w:styleId="FooterChar">
    <w:name w:val="Footer Char"/>
    <w:basedOn w:val="DefaultParagraphFont"/>
    <w:link w:val="Footer"/>
    <w:uiPriority w:val="99"/>
    <w:locked/>
    <w:rsid w:val="002A7D53"/>
    <w:rPr>
      <w:rFonts w:ascii="Arial" w:hAnsi="Arial" w:cs="Arial"/>
      <w:sz w:val="24"/>
      <w:szCs w:val="24"/>
    </w:rPr>
  </w:style>
  <w:style w:type="paragraph" w:styleId="BalloonText">
    <w:name w:val="Balloon Text"/>
    <w:basedOn w:val="Normal"/>
    <w:link w:val="BalloonTextChar"/>
    <w:uiPriority w:val="99"/>
    <w:semiHidden/>
    <w:rsid w:val="0022117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21174"/>
    <w:rPr>
      <w:rFonts w:ascii="Tahoma" w:hAnsi="Tahoma" w:cs="Tahoma"/>
      <w:sz w:val="16"/>
      <w:szCs w:val="16"/>
      <w:lang w:eastAsia="en-US"/>
    </w:rPr>
  </w:style>
  <w:style w:type="character" w:styleId="CommentReference">
    <w:name w:val="annotation reference"/>
    <w:basedOn w:val="DefaultParagraphFont"/>
    <w:uiPriority w:val="99"/>
    <w:semiHidden/>
    <w:rsid w:val="00DF5636"/>
    <w:rPr>
      <w:sz w:val="16"/>
      <w:szCs w:val="16"/>
    </w:rPr>
  </w:style>
  <w:style w:type="paragraph" w:styleId="CommentText">
    <w:name w:val="annotation text"/>
    <w:basedOn w:val="Normal"/>
    <w:link w:val="CommentTextChar"/>
    <w:uiPriority w:val="99"/>
    <w:semiHidden/>
    <w:rsid w:val="00DF5636"/>
    <w:rPr>
      <w:sz w:val="20"/>
      <w:szCs w:val="20"/>
    </w:rPr>
  </w:style>
  <w:style w:type="character" w:customStyle="1" w:styleId="CommentTextChar">
    <w:name w:val="Comment Text Char"/>
    <w:basedOn w:val="DefaultParagraphFont"/>
    <w:link w:val="CommentText"/>
    <w:uiPriority w:val="99"/>
    <w:semiHidden/>
    <w:rsid w:val="00EF48E6"/>
    <w:rPr>
      <w:rFonts w:ascii="Times New Roman" w:hAnsi="Times New Roman"/>
      <w:sz w:val="20"/>
      <w:szCs w:val="20"/>
      <w:lang w:eastAsia="en-US"/>
    </w:rPr>
  </w:style>
  <w:style w:type="paragraph" w:styleId="CommentSubject">
    <w:name w:val="annotation subject"/>
    <w:basedOn w:val="CommentText"/>
    <w:next w:val="CommentText"/>
    <w:link w:val="CommentSubjectChar"/>
    <w:uiPriority w:val="99"/>
    <w:semiHidden/>
    <w:rsid w:val="00DF5636"/>
    <w:rPr>
      <w:b/>
      <w:bCs/>
    </w:rPr>
  </w:style>
  <w:style w:type="character" w:customStyle="1" w:styleId="CommentSubjectChar">
    <w:name w:val="Comment Subject Char"/>
    <w:basedOn w:val="CommentTextChar"/>
    <w:link w:val="CommentSubject"/>
    <w:uiPriority w:val="99"/>
    <w:semiHidden/>
    <w:rsid w:val="00EF48E6"/>
    <w:rPr>
      <w:b/>
      <w:bCs/>
    </w:rPr>
  </w:style>
</w:styles>
</file>

<file path=word/webSettings.xml><?xml version="1.0" encoding="utf-8"?>
<w:webSettings xmlns:r="http://schemas.openxmlformats.org/officeDocument/2006/relationships" xmlns:w="http://schemas.openxmlformats.org/wordprocessingml/2006/main">
  <w:divs>
    <w:div w:id="1509557115">
      <w:marLeft w:val="0"/>
      <w:marRight w:val="0"/>
      <w:marTop w:val="0"/>
      <w:marBottom w:val="0"/>
      <w:divBdr>
        <w:top w:val="none" w:sz="0" w:space="0" w:color="auto"/>
        <w:left w:val="none" w:sz="0" w:space="0" w:color="auto"/>
        <w:bottom w:val="none" w:sz="0" w:space="0" w:color="auto"/>
        <w:right w:val="none" w:sz="0" w:space="0" w:color="auto"/>
      </w:divBdr>
    </w:div>
    <w:div w:id="1509557116">
      <w:marLeft w:val="0"/>
      <w:marRight w:val="0"/>
      <w:marTop w:val="0"/>
      <w:marBottom w:val="0"/>
      <w:divBdr>
        <w:top w:val="none" w:sz="0" w:space="0" w:color="auto"/>
        <w:left w:val="none" w:sz="0" w:space="0" w:color="auto"/>
        <w:bottom w:val="none" w:sz="0" w:space="0" w:color="auto"/>
        <w:right w:val="none" w:sz="0" w:space="0" w:color="auto"/>
      </w:divBdr>
    </w:div>
    <w:div w:id="1509557117">
      <w:marLeft w:val="0"/>
      <w:marRight w:val="0"/>
      <w:marTop w:val="0"/>
      <w:marBottom w:val="0"/>
      <w:divBdr>
        <w:top w:val="none" w:sz="0" w:space="0" w:color="auto"/>
        <w:left w:val="none" w:sz="0" w:space="0" w:color="auto"/>
        <w:bottom w:val="none" w:sz="0" w:space="0" w:color="auto"/>
        <w:right w:val="none" w:sz="0" w:space="0" w:color="auto"/>
      </w:divBdr>
    </w:div>
    <w:div w:id="1509557118">
      <w:marLeft w:val="0"/>
      <w:marRight w:val="0"/>
      <w:marTop w:val="0"/>
      <w:marBottom w:val="0"/>
      <w:divBdr>
        <w:top w:val="none" w:sz="0" w:space="0" w:color="auto"/>
        <w:left w:val="none" w:sz="0" w:space="0" w:color="auto"/>
        <w:bottom w:val="none" w:sz="0" w:space="0" w:color="auto"/>
        <w:right w:val="none" w:sz="0" w:space="0" w:color="auto"/>
      </w:divBdr>
    </w:div>
    <w:div w:id="1509557119">
      <w:marLeft w:val="0"/>
      <w:marRight w:val="0"/>
      <w:marTop w:val="0"/>
      <w:marBottom w:val="0"/>
      <w:divBdr>
        <w:top w:val="none" w:sz="0" w:space="0" w:color="auto"/>
        <w:left w:val="none" w:sz="0" w:space="0" w:color="auto"/>
        <w:bottom w:val="none" w:sz="0" w:space="0" w:color="auto"/>
        <w:right w:val="none" w:sz="0" w:space="0" w:color="auto"/>
      </w:divBdr>
    </w:div>
    <w:div w:id="1509557120">
      <w:marLeft w:val="0"/>
      <w:marRight w:val="0"/>
      <w:marTop w:val="0"/>
      <w:marBottom w:val="0"/>
      <w:divBdr>
        <w:top w:val="none" w:sz="0" w:space="0" w:color="auto"/>
        <w:left w:val="none" w:sz="0" w:space="0" w:color="auto"/>
        <w:bottom w:val="none" w:sz="0" w:space="0" w:color="auto"/>
        <w:right w:val="none" w:sz="0" w:space="0" w:color="auto"/>
      </w:divBdr>
    </w:div>
    <w:div w:id="150955712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c.by" TargetMode="External"/><Relationship Id="rId13" Type="http://schemas.openxmlformats.org/officeDocument/2006/relationships/hyperlink" Target="http://www.ghu.by" TargetMode="External"/><Relationship Id="rId3" Type="http://schemas.openxmlformats.org/officeDocument/2006/relationships/settings" Target="settings.xml"/><Relationship Id="rId7" Type="http://schemas.openxmlformats.org/officeDocument/2006/relationships/hyperlink" Target="http://www.ghu.by" TargetMode="External"/><Relationship Id="rId12" Type="http://schemas.openxmlformats.org/officeDocument/2006/relationships/hyperlink" Target="http://www.mailgov.by"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c.by" TargetMode="External"/><Relationship Id="rId5" Type="http://schemas.openxmlformats.org/officeDocument/2006/relationships/footnotes" Target="footnotes.xml"/><Relationship Id="rId15" Type="http://schemas.openxmlformats.org/officeDocument/2006/relationships/hyperlink" Target="http://www.mailgov.by" TargetMode="External"/><Relationship Id="rId10" Type="http://schemas.openxmlformats.org/officeDocument/2006/relationships/hyperlink" Target="http://www.ghu.by" TargetMode="External"/><Relationship Id="rId4" Type="http://schemas.openxmlformats.org/officeDocument/2006/relationships/webSettings" Target="webSettings.xml"/><Relationship Id="rId9" Type="http://schemas.openxmlformats.org/officeDocument/2006/relationships/hyperlink" Target="http://www.mailgov.by" TargetMode="External"/><Relationship Id="rId14" Type="http://schemas.openxmlformats.org/officeDocument/2006/relationships/hyperlink" Target="http://www.bc.b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331</TotalTime>
  <Pages>1</Pages>
  <Words>2069</Words>
  <Characters>11794</Characters>
  <Application>Microsoft Office Outlook</Application>
  <DocSecurity>0</DocSecurity>
  <Lines>0</Lines>
  <Paragraphs>0</Paragraphs>
  <ScaleCrop>false</ScaleCrop>
  <Company>GHU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UnTiro</dc:creator>
  <cp:keywords/>
  <dc:description/>
  <cp:lastModifiedBy>USER</cp:lastModifiedBy>
  <cp:revision>25</cp:revision>
  <cp:lastPrinted>2012-11-14T08:40:00Z</cp:lastPrinted>
  <dcterms:created xsi:type="dcterms:W3CDTF">2012-11-09T15:36:00Z</dcterms:created>
  <dcterms:modified xsi:type="dcterms:W3CDTF">2012-11-14T09:26:00Z</dcterms:modified>
</cp:coreProperties>
</file>